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6C195" w14:textId="4BD74662" w:rsidR="00FC40A0" w:rsidRDefault="00FC40A0">
      <w:pPr>
        <w:pStyle w:val="Style4"/>
        <w:widowControl/>
        <w:tabs>
          <w:tab w:val="left" w:leader="dot" w:pos="3182"/>
        </w:tabs>
        <w:spacing w:before="96"/>
        <w:jc w:val="left"/>
        <w:rPr>
          <w:rStyle w:val="FontStyle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2E94A" wp14:editId="17ADBCE7">
            <wp:simplePos x="0" y="0"/>
            <wp:positionH relativeFrom="column">
              <wp:posOffset>313690</wp:posOffset>
            </wp:positionH>
            <wp:positionV relativeFrom="paragraph">
              <wp:posOffset>-567690</wp:posOffset>
            </wp:positionV>
            <wp:extent cx="6151880" cy="643255"/>
            <wp:effectExtent l="0" t="0" r="1270" b="4445"/>
            <wp:wrapThrough wrapText="bothSides">
              <wp:wrapPolygon edited="0">
                <wp:start x="0" y="0"/>
                <wp:lineTo x="0" y="21110"/>
                <wp:lineTo x="21538" y="21110"/>
                <wp:lineTo x="21538" y="0"/>
                <wp:lineTo x="0" y="0"/>
              </wp:wrapPolygon>
            </wp:wrapThrough>
            <wp:docPr id="4" name="Картина 4" descr="Описание: C:\Users\FUJITSU A514\AppData\Roaming\Skype\zazy_go\media_messaging\media_cache_v3\^8E48B29A8F5AEEB03787E292AC24B153A3FC6B27C5568243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C:\Users\FUJITSU A514\AppData\Roaming\Skype\zazy_go\media_messaging\media_cache_v3\^8E48B29A8F5AEEB03787E292AC24B153A3FC6B27C5568243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28BC7" w14:textId="1ADA82C4" w:rsidR="006270B6" w:rsidRDefault="00587235">
      <w:pPr>
        <w:pStyle w:val="Style4"/>
        <w:widowControl/>
        <w:tabs>
          <w:tab w:val="left" w:leader="dot" w:pos="3182"/>
        </w:tabs>
        <w:spacing w:before="96"/>
        <w:jc w:val="left"/>
        <w:rPr>
          <w:rStyle w:val="FontStyle42"/>
        </w:rPr>
      </w:pPr>
      <w:r>
        <w:rPr>
          <w:rStyle w:val="FontStyle42"/>
        </w:rPr>
        <w:t>УТВЪРДИЛ:</w:t>
      </w:r>
      <w:r>
        <w:rPr>
          <w:rStyle w:val="FontStyle42"/>
        </w:rPr>
        <w:tab/>
      </w:r>
    </w:p>
    <w:p w14:paraId="47890B96" w14:textId="4F7ED85E" w:rsidR="0036099C" w:rsidRDefault="0036099C">
      <w:pPr>
        <w:pStyle w:val="Style4"/>
        <w:widowControl/>
        <w:rPr>
          <w:rStyle w:val="FontStyle42"/>
        </w:rPr>
      </w:pPr>
      <w:r>
        <w:rPr>
          <w:rStyle w:val="FontStyle42"/>
        </w:rPr>
        <w:t xml:space="preserve">              </w:t>
      </w:r>
      <w:r w:rsidR="00D23B28">
        <w:rPr>
          <w:rStyle w:val="FontStyle42"/>
        </w:rPr>
        <w:t>П. Йорданова</w:t>
      </w:r>
    </w:p>
    <w:p w14:paraId="6F8E5F78" w14:textId="63A112C7" w:rsidR="006270B6" w:rsidRDefault="00587235">
      <w:pPr>
        <w:pStyle w:val="Style4"/>
        <w:widowControl/>
        <w:rPr>
          <w:rStyle w:val="FontStyle42"/>
        </w:rPr>
      </w:pPr>
      <w:r>
        <w:rPr>
          <w:rStyle w:val="FontStyle42"/>
        </w:rPr>
        <w:t>Директор на ДГ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"</w:t>
      </w:r>
      <w:r w:rsidR="0036099C">
        <w:rPr>
          <w:rStyle w:val="FontStyle42"/>
        </w:rPr>
        <w:t>Детска радост“</w:t>
      </w:r>
    </w:p>
    <w:p w14:paraId="43F1609A" w14:textId="77777777" w:rsidR="006270B6" w:rsidRDefault="006270B6">
      <w:pPr>
        <w:pStyle w:val="Style6"/>
        <w:widowControl/>
        <w:spacing w:line="240" w:lineRule="exact"/>
        <w:ind w:left="1632"/>
        <w:jc w:val="both"/>
        <w:rPr>
          <w:sz w:val="20"/>
          <w:szCs w:val="20"/>
        </w:rPr>
      </w:pPr>
    </w:p>
    <w:p w14:paraId="1E13BDE7" w14:textId="77777777" w:rsidR="006270B6" w:rsidRDefault="006270B6">
      <w:pPr>
        <w:pStyle w:val="Style6"/>
        <w:widowControl/>
        <w:spacing w:line="240" w:lineRule="exact"/>
        <w:ind w:left="1632"/>
        <w:jc w:val="both"/>
        <w:rPr>
          <w:sz w:val="20"/>
          <w:szCs w:val="20"/>
        </w:rPr>
      </w:pPr>
    </w:p>
    <w:p w14:paraId="7669051B" w14:textId="77777777" w:rsidR="006270B6" w:rsidRDefault="006270B6">
      <w:pPr>
        <w:pStyle w:val="Style6"/>
        <w:widowControl/>
        <w:spacing w:line="240" w:lineRule="exact"/>
        <w:ind w:left="1632"/>
        <w:jc w:val="both"/>
        <w:rPr>
          <w:sz w:val="20"/>
          <w:szCs w:val="20"/>
        </w:rPr>
      </w:pPr>
    </w:p>
    <w:p w14:paraId="35F5D3DF" w14:textId="77777777" w:rsidR="006270B6" w:rsidRDefault="006270B6">
      <w:pPr>
        <w:pStyle w:val="Style6"/>
        <w:widowControl/>
        <w:spacing w:line="240" w:lineRule="exact"/>
        <w:ind w:left="1632"/>
        <w:jc w:val="both"/>
        <w:rPr>
          <w:sz w:val="20"/>
          <w:szCs w:val="20"/>
        </w:rPr>
      </w:pPr>
    </w:p>
    <w:p w14:paraId="32CDDD9E" w14:textId="77777777" w:rsidR="006270B6" w:rsidRDefault="006270B6">
      <w:pPr>
        <w:pStyle w:val="Style6"/>
        <w:widowControl/>
        <w:spacing w:line="240" w:lineRule="exact"/>
        <w:ind w:left="1632"/>
        <w:jc w:val="both"/>
        <w:rPr>
          <w:sz w:val="20"/>
          <w:szCs w:val="20"/>
        </w:rPr>
      </w:pPr>
    </w:p>
    <w:p w14:paraId="1EBBB471" w14:textId="3AB3C5F3" w:rsidR="006270B6" w:rsidRDefault="00587235">
      <w:pPr>
        <w:pStyle w:val="Style6"/>
        <w:widowControl/>
        <w:spacing w:before="202"/>
        <w:ind w:left="1632"/>
        <w:jc w:val="both"/>
        <w:rPr>
          <w:rStyle w:val="FontStyle39"/>
        </w:rPr>
      </w:pPr>
      <w:r>
        <w:rPr>
          <w:rStyle w:val="FontStyle39"/>
        </w:rPr>
        <w:t xml:space="preserve">П Р А В И Л Н И К </w:t>
      </w:r>
      <w:r w:rsidR="00FC40A0">
        <w:rPr>
          <w:rStyle w:val="FontStyle39"/>
        </w:rPr>
        <w:t xml:space="preserve"> </w:t>
      </w:r>
      <w:r>
        <w:rPr>
          <w:rStyle w:val="FontStyle39"/>
        </w:rPr>
        <w:t>ЗА</w:t>
      </w:r>
      <w:r w:rsidR="00FC40A0">
        <w:rPr>
          <w:rStyle w:val="FontStyle39"/>
        </w:rPr>
        <w:t xml:space="preserve"> </w:t>
      </w:r>
      <w:r>
        <w:rPr>
          <w:rStyle w:val="FontStyle39"/>
        </w:rPr>
        <w:t xml:space="preserve"> ДЕЙНОСТТА</w:t>
      </w:r>
    </w:p>
    <w:p w14:paraId="220615D0" w14:textId="77777777" w:rsidR="006270B6" w:rsidRDefault="006270B6">
      <w:pPr>
        <w:pStyle w:val="Style7"/>
        <w:widowControl/>
        <w:spacing w:line="240" w:lineRule="exact"/>
        <w:ind w:left="576"/>
        <w:jc w:val="both"/>
        <w:rPr>
          <w:sz w:val="20"/>
          <w:szCs w:val="20"/>
        </w:rPr>
      </w:pPr>
    </w:p>
    <w:p w14:paraId="5E7FA055" w14:textId="77777777" w:rsidR="006270B6" w:rsidRDefault="006270B6">
      <w:pPr>
        <w:pStyle w:val="Style7"/>
        <w:widowControl/>
        <w:spacing w:line="240" w:lineRule="exact"/>
        <w:ind w:left="576"/>
        <w:jc w:val="both"/>
        <w:rPr>
          <w:sz w:val="20"/>
          <w:szCs w:val="20"/>
        </w:rPr>
      </w:pPr>
    </w:p>
    <w:p w14:paraId="6136B990" w14:textId="2A3EEC8E" w:rsidR="006270B6" w:rsidRDefault="00587235">
      <w:pPr>
        <w:pStyle w:val="Style7"/>
        <w:widowControl/>
        <w:ind w:left="576"/>
        <w:jc w:val="both"/>
        <w:rPr>
          <w:rStyle w:val="FontStyle39"/>
        </w:rPr>
      </w:pPr>
      <w:r w:rsidRPr="0036099C">
        <w:rPr>
          <w:rStyle w:val="FontStyle39"/>
          <w:sz w:val="22"/>
          <w:szCs w:val="22"/>
        </w:rPr>
        <w:t>НА ДЕТСКА ГРАДИНА</w:t>
      </w:r>
      <w:r>
        <w:rPr>
          <w:rStyle w:val="FontStyle39"/>
        </w:rPr>
        <w:t xml:space="preserve"> „</w:t>
      </w:r>
      <w:r w:rsidR="004E694B">
        <w:rPr>
          <w:rStyle w:val="FontStyle39"/>
        </w:rPr>
        <w:t>Детска радост" – гр</w:t>
      </w:r>
      <w:r w:rsidR="0036099C">
        <w:rPr>
          <w:rStyle w:val="FontStyle39"/>
        </w:rPr>
        <w:t>.</w:t>
      </w:r>
      <w:r w:rsidR="004E694B">
        <w:rPr>
          <w:rStyle w:val="FontStyle39"/>
        </w:rPr>
        <w:t xml:space="preserve"> </w:t>
      </w:r>
      <w:r w:rsidR="0036099C">
        <w:rPr>
          <w:rStyle w:val="FontStyle39"/>
        </w:rPr>
        <w:t xml:space="preserve">Долна Оряховица </w:t>
      </w:r>
    </w:p>
    <w:p w14:paraId="0B79BD9B" w14:textId="77777777" w:rsidR="006270B6" w:rsidRDefault="006270B6">
      <w:pPr>
        <w:pStyle w:val="Style8"/>
        <w:widowControl/>
        <w:spacing w:line="240" w:lineRule="exact"/>
        <w:ind w:left="2381"/>
        <w:jc w:val="both"/>
        <w:rPr>
          <w:sz w:val="20"/>
          <w:szCs w:val="20"/>
        </w:rPr>
      </w:pPr>
    </w:p>
    <w:p w14:paraId="586B9330" w14:textId="77777777" w:rsidR="006270B6" w:rsidRDefault="006270B6">
      <w:pPr>
        <w:pStyle w:val="Style8"/>
        <w:widowControl/>
        <w:spacing w:line="240" w:lineRule="exact"/>
        <w:ind w:left="2381"/>
        <w:jc w:val="both"/>
        <w:rPr>
          <w:sz w:val="20"/>
          <w:szCs w:val="20"/>
        </w:rPr>
      </w:pPr>
    </w:p>
    <w:p w14:paraId="31FA74E6" w14:textId="2B6B57D8" w:rsidR="006270B6" w:rsidRDefault="002C2ED8">
      <w:pPr>
        <w:pStyle w:val="Style8"/>
        <w:widowControl/>
        <w:ind w:left="2381"/>
        <w:jc w:val="both"/>
        <w:rPr>
          <w:rStyle w:val="FontStyle39"/>
        </w:rPr>
      </w:pPr>
      <w:r>
        <w:rPr>
          <w:rStyle w:val="FontStyle39"/>
        </w:rPr>
        <w:t>ЗА УЧЕБНАТА 20</w:t>
      </w:r>
      <w:r>
        <w:rPr>
          <w:rStyle w:val="FontStyle39"/>
          <w:lang w:val="en-US"/>
        </w:rPr>
        <w:t>2</w:t>
      </w:r>
      <w:r w:rsidR="00D23B28">
        <w:rPr>
          <w:rStyle w:val="FontStyle39"/>
        </w:rPr>
        <w:t xml:space="preserve">4 </w:t>
      </w:r>
      <w:r>
        <w:rPr>
          <w:rStyle w:val="FontStyle39"/>
        </w:rPr>
        <w:t>/</w:t>
      </w:r>
      <w:r w:rsidR="00D23B28">
        <w:rPr>
          <w:rStyle w:val="FontStyle39"/>
        </w:rPr>
        <w:t xml:space="preserve"> </w:t>
      </w:r>
      <w:r>
        <w:rPr>
          <w:rStyle w:val="FontStyle39"/>
        </w:rPr>
        <w:t>202</w:t>
      </w:r>
      <w:r w:rsidR="00D23B28">
        <w:rPr>
          <w:rStyle w:val="FontStyle39"/>
        </w:rPr>
        <w:t>5</w:t>
      </w:r>
      <w:r w:rsidR="00587235">
        <w:rPr>
          <w:rStyle w:val="FontStyle39"/>
        </w:rPr>
        <w:t>г.</w:t>
      </w:r>
    </w:p>
    <w:p w14:paraId="70637AF0" w14:textId="77777777" w:rsidR="006270B6" w:rsidRDefault="006270B6">
      <w:pPr>
        <w:pStyle w:val="Style9"/>
        <w:widowControl/>
        <w:spacing w:line="240" w:lineRule="exact"/>
        <w:ind w:left="3686" w:right="3682"/>
        <w:rPr>
          <w:sz w:val="20"/>
          <w:szCs w:val="20"/>
        </w:rPr>
      </w:pPr>
    </w:p>
    <w:p w14:paraId="33702BCB" w14:textId="77777777" w:rsidR="006270B6" w:rsidRDefault="006270B6">
      <w:pPr>
        <w:pStyle w:val="Style9"/>
        <w:widowControl/>
        <w:spacing w:line="240" w:lineRule="exact"/>
        <w:ind w:left="3686" w:right="3682"/>
        <w:rPr>
          <w:sz w:val="20"/>
          <w:szCs w:val="20"/>
        </w:rPr>
      </w:pPr>
    </w:p>
    <w:p w14:paraId="714CE615" w14:textId="77777777" w:rsidR="006270B6" w:rsidRDefault="006270B6">
      <w:pPr>
        <w:pStyle w:val="Style9"/>
        <w:widowControl/>
        <w:spacing w:line="240" w:lineRule="exact"/>
        <w:ind w:left="3686" w:right="3682"/>
        <w:rPr>
          <w:sz w:val="20"/>
          <w:szCs w:val="20"/>
        </w:rPr>
      </w:pPr>
    </w:p>
    <w:p w14:paraId="2E239D94" w14:textId="77777777" w:rsidR="006270B6" w:rsidRDefault="006270B6">
      <w:pPr>
        <w:pStyle w:val="Style9"/>
        <w:widowControl/>
        <w:spacing w:line="240" w:lineRule="exact"/>
        <w:ind w:left="3686" w:right="3682"/>
        <w:rPr>
          <w:sz w:val="20"/>
          <w:szCs w:val="20"/>
        </w:rPr>
      </w:pPr>
    </w:p>
    <w:p w14:paraId="27610A9D" w14:textId="77777777" w:rsidR="006270B6" w:rsidRDefault="00587235">
      <w:pPr>
        <w:pStyle w:val="Style9"/>
        <w:widowControl/>
        <w:spacing w:before="226"/>
        <w:ind w:left="3686" w:right="3682"/>
        <w:rPr>
          <w:rStyle w:val="FontStyle41"/>
        </w:rPr>
      </w:pPr>
      <w:r>
        <w:rPr>
          <w:rStyle w:val="FontStyle40"/>
        </w:rPr>
        <w:t xml:space="preserve">Г </w:t>
      </w:r>
      <w:r>
        <w:rPr>
          <w:rStyle w:val="FontStyle41"/>
        </w:rPr>
        <w:t>Л А В А I ОБЩИ ПОЛОЖЕНИЯ</w:t>
      </w:r>
    </w:p>
    <w:p w14:paraId="50E0E653" w14:textId="77777777" w:rsidR="006270B6" w:rsidRDefault="006270B6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14:paraId="5EF0EE52" w14:textId="3E09DF1E" w:rsidR="006270B6" w:rsidRDefault="00587235">
      <w:pPr>
        <w:pStyle w:val="Style10"/>
        <w:widowControl/>
        <w:tabs>
          <w:tab w:val="left" w:pos="1843"/>
        </w:tabs>
        <w:spacing w:before="29" w:line="274" w:lineRule="exact"/>
        <w:jc w:val="left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1. Този Правилник е създаден на основание чл.28 от Закона за предучилищното и</w:t>
      </w:r>
      <w:r>
        <w:rPr>
          <w:rStyle w:val="FontStyle42"/>
        </w:rPr>
        <w:br/>
        <w:t>училищно</w:t>
      </w:r>
      <w:r w:rsidR="003C5F3F">
        <w:rPr>
          <w:rStyle w:val="FontStyle42"/>
          <w:sz w:val="20"/>
          <w:szCs w:val="20"/>
          <w:lang w:val="en-US"/>
        </w:rPr>
        <w:t xml:space="preserve"> </w:t>
      </w:r>
      <w:r>
        <w:rPr>
          <w:rStyle w:val="FontStyle42"/>
        </w:rPr>
        <w:t>образование/ 01.08.2016г./ , Наредба №5 от 3 юни 2016г. за предучилищното</w:t>
      </w:r>
    </w:p>
    <w:p w14:paraId="5BF39668" w14:textId="0084042E" w:rsidR="006270B6" w:rsidRDefault="00587235">
      <w:pPr>
        <w:pStyle w:val="Style4"/>
        <w:widowControl/>
        <w:rPr>
          <w:rStyle w:val="FontStyle42"/>
        </w:rPr>
      </w:pPr>
      <w:r>
        <w:rPr>
          <w:rStyle w:val="FontStyle42"/>
        </w:rPr>
        <w:t>образование/в сила от 01.08.2016г./ и утвърдените Наредби към него,</w:t>
      </w:r>
      <w:r w:rsidR="0036099C">
        <w:rPr>
          <w:rStyle w:val="FontStyle42"/>
        </w:rPr>
        <w:t xml:space="preserve"> </w:t>
      </w:r>
      <w:r>
        <w:rPr>
          <w:rStyle w:val="FontStyle42"/>
        </w:rPr>
        <w:t>касаещи предучилищното образование.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С него се уреждат:</w:t>
      </w:r>
    </w:p>
    <w:p w14:paraId="2ADDECB9" w14:textId="7E4A3945" w:rsidR="006270B6" w:rsidRDefault="00587235" w:rsidP="00587235">
      <w:pPr>
        <w:pStyle w:val="Style5"/>
        <w:widowControl/>
        <w:numPr>
          <w:ilvl w:val="0"/>
          <w:numId w:val="1"/>
        </w:numPr>
        <w:tabs>
          <w:tab w:val="left" w:pos="1066"/>
        </w:tabs>
        <w:spacing w:before="5" w:line="293" w:lineRule="exact"/>
        <w:ind w:left="706"/>
        <w:jc w:val="left"/>
        <w:rPr>
          <w:rStyle w:val="FontStyle42"/>
        </w:rPr>
      </w:pPr>
      <w:r>
        <w:rPr>
          <w:rStyle w:val="FontStyle42"/>
        </w:rPr>
        <w:t>Организаци</w:t>
      </w:r>
      <w:r w:rsidR="0036099C">
        <w:rPr>
          <w:rStyle w:val="FontStyle42"/>
        </w:rPr>
        <w:t>ята и ръководството на ДГ</w:t>
      </w:r>
      <w:r w:rsidR="004850D7">
        <w:rPr>
          <w:rStyle w:val="FontStyle42"/>
        </w:rPr>
        <w:t xml:space="preserve"> </w:t>
      </w:r>
      <w:r w:rsidR="0036099C">
        <w:rPr>
          <w:rStyle w:val="FontStyle42"/>
        </w:rPr>
        <w:t>"Детска радост"-гр.</w:t>
      </w:r>
      <w:r w:rsidR="004850D7">
        <w:rPr>
          <w:rStyle w:val="FontStyle42"/>
        </w:rPr>
        <w:t xml:space="preserve"> </w:t>
      </w:r>
      <w:r w:rsidR="0036099C">
        <w:rPr>
          <w:rStyle w:val="FontStyle42"/>
        </w:rPr>
        <w:t>Долн</w:t>
      </w:r>
      <w:r>
        <w:rPr>
          <w:rStyle w:val="FontStyle42"/>
        </w:rPr>
        <w:t>а</w:t>
      </w:r>
      <w:r w:rsidR="0036099C">
        <w:rPr>
          <w:rStyle w:val="FontStyle42"/>
        </w:rPr>
        <w:t xml:space="preserve"> Оряховица</w:t>
      </w:r>
      <w:r>
        <w:rPr>
          <w:rStyle w:val="FontStyle42"/>
        </w:rPr>
        <w:t>;</w:t>
      </w:r>
    </w:p>
    <w:p w14:paraId="1ECF3FFD" w14:textId="612F7CEA" w:rsidR="006270B6" w:rsidRDefault="00587235" w:rsidP="00587235">
      <w:pPr>
        <w:pStyle w:val="Style5"/>
        <w:widowControl/>
        <w:numPr>
          <w:ilvl w:val="0"/>
          <w:numId w:val="1"/>
        </w:numPr>
        <w:tabs>
          <w:tab w:val="left" w:pos="1066"/>
        </w:tabs>
        <w:spacing w:line="293" w:lineRule="exact"/>
        <w:ind w:left="706"/>
        <w:jc w:val="left"/>
        <w:rPr>
          <w:rStyle w:val="FontStyle42"/>
        </w:rPr>
      </w:pPr>
      <w:r>
        <w:rPr>
          <w:rStyle w:val="FontStyle42"/>
        </w:rPr>
        <w:t>Условията на приемане,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отписване и преместване на деца;</w:t>
      </w:r>
    </w:p>
    <w:p w14:paraId="0FD68B07" w14:textId="77777777" w:rsidR="006270B6" w:rsidRDefault="00587235" w:rsidP="00587235">
      <w:pPr>
        <w:pStyle w:val="Style5"/>
        <w:widowControl/>
        <w:numPr>
          <w:ilvl w:val="0"/>
          <w:numId w:val="1"/>
        </w:numPr>
        <w:tabs>
          <w:tab w:val="left" w:pos="1066"/>
        </w:tabs>
        <w:spacing w:line="293" w:lineRule="exact"/>
        <w:ind w:left="706"/>
        <w:jc w:val="left"/>
        <w:rPr>
          <w:rStyle w:val="FontStyle42"/>
        </w:rPr>
      </w:pPr>
      <w:r>
        <w:rPr>
          <w:rStyle w:val="FontStyle42"/>
        </w:rPr>
        <w:t>Правата и задълженията на персонала;</w:t>
      </w:r>
    </w:p>
    <w:p w14:paraId="34A05546" w14:textId="77777777" w:rsidR="0036099C" w:rsidRDefault="00587235" w:rsidP="0036099C">
      <w:pPr>
        <w:pStyle w:val="Style5"/>
        <w:widowControl/>
        <w:numPr>
          <w:ilvl w:val="0"/>
          <w:numId w:val="1"/>
        </w:numPr>
        <w:tabs>
          <w:tab w:val="left" w:pos="1066"/>
        </w:tabs>
        <w:spacing w:before="10"/>
        <w:ind w:left="706"/>
        <w:rPr>
          <w:rStyle w:val="FontStyle42"/>
        </w:rPr>
      </w:pPr>
      <w:r>
        <w:rPr>
          <w:rStyle w:val="FontStyle42"/>
        </w:rPr>
        <w:t xml:space="preserve">Организацията на възпитателно-образователната работа </w:t>
      </w:r>
      <w:r w:rsidR="009776F5">
        <w:rPr>
          <w:rStyle w:val="FontStyle42"/>
        </w:rPr>
        <w:t xml:space="preserve">и медицинското обслужване; </w:t>
      </w:r>
      <w:r>
        <w:rPr>
          <w:rStyle w:val="FontStyle42"/>
        </w:rPr>
        <w:t xml:space="preserve"> </w:t>
      </w:r>
    </w:p>
    <w:p w14:paraId="05F42E15" w14:textId="40E160B8" w:rsidR="006270B6" w:rsidRDefault="0036099C">
      <w:pPr>
        <w:pStyle w:val="Style4"/>
        <w:widowControl/>
        <w:spacing w:before="5"/>
        <w:jc w:val="left"/>
        <w:rPr>
          <w:rStyle w:val="FontStyle42"/>
        </w:rPr>
      </w:pPr>
      <w:r>
        <w:rPr>
          <w:rStyle w:val="FontStyle42"/>
          <w:lang w:val="en-US"/>
        </w:rPr>
        <w:t xml:space="preserve">        </w:t>
      </w: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2</w:t>
      </w:r>
      <w:r w:rsidR="00587235">
        <w:rPr>
          <w:rStyle w:val="FontStyle42"/>
        </w:rPr>
        <w:t>. Детската градина има:</w:t>
      </w:r>
    </w:p>
    <w:p w14:paraId="03989255" w14:textId="26624FC8" w:rsidR="006270B6" w:rsidRDefault="0036099C" w:rsidP="009776F5">
      <w:pPr>
        <w:pStyle w:val="Style3"/>
        <w:widowControl/>
        <w:tabs>
          <w:tab w:val="left" w:pos="1080"/>
        </w:tabs>
        <w:ind w:left="725"/>
        <w:jc w:val="left"/>
        <w:rPr>
          <w:rStyle w:val="FontStyle42"/>
        </w:rPr>
      </w:pPr>
      <w:r>
        <w:rPr>
          <w:rStyle w:val="FontStyle42"/>
        </w:rPr>
        <w:t>свое наименование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- ДГ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"Детска радост</w:t>
      </w:r>
      <w:r w:rsidR="00587235">
        <w:rPr>
          <w:rStyle w:val="FontStyle42"/>
        </w:rPr>
        <w:t>";</w:t>
      </w:r>
    </w:p>
    <w:p w14:paraId="0F326AEC" w14:textId="40AA68D9" w:rsidR="006270B6" w:rsidRDefault="00587235" w:rsidP="009776F5">
      <w:pPr>
        <w:pStyle w:val="Style3"/>
        <w:widowControl/>
        <w:tabs>
          <w:tab w:val="left" w:pos="1080"/>
        </w:tabs>
        <w:ind w:left="725"/>
        <w:jc w:val="left"/>
        <w:rPr>
          <w:rStyle w:val="FontStyle42"/>
        </w:rPr>
      </w:pPr>
      <w:r>
        <w:rPr>
          <w:rStyle w:val="FontStyle42"/>
        </w:rPr>
        <w:t>седа</w:t>
      </w:r>
      <w:r w:rsidR="009776F5">
        <w:rPr>
          <w:rStyle w:val="FontStyle42"/>
        </w:rPr>
        <w:t>лище и оф</w:t>
      </w:r>
      <w:r w:rsidR="0036099C">
        <w:rPr>
          <w:rStyle w:val="FontStyle42"/>
        </w:rPr>
        <w:t>ициален адрес: гр.</w:t>
      </w:r>
      <w:r w:rsidR="004850D7">
        <w:rPr>
          <w:rStyle w:val="FontStyle42"/>
        </w:rPr>
        <w:t xml:space="preserve"> </w:t>
      </w:r>
      <w:r w:rsidR="0036099C">
        <w:rPr>
          <w:rStyle w:val="FontStyle42"/>
        </w:rPr>
        <w:t>Долна Оряховица ,ул.</w:t>
      </w:r>
      <w:r w:rsidR="004850D7">
        <w:rPr>
          <w:rStyle w:val="FontStyle42"/>
        </w:rPr>
        <w:t xml:space="preserve"> </w:t>
      </w:r>
      <w:r w:rsidR="0036099C">
        <w:rPr>
          <w:rStyle w:val="FontStyle42"/>
        </w:rPr>
        <w:t>"Г. С. Раковски"№ 27</w:t>
      </w:r>
      <w:r>
        <w:rPr>
          <w:rStyle w:val="FontStyle42"/>
        </w:rPr>
        <w:t>;</w:t>
      </w:r>
    </w:p>
    <w:p w14:paraId="1C3CA160" w14:textId="77777777" w:rsidR="006270B6" w:rsidRDefault="00587235" w:rsidP="009776F5">
      <w:pPr>
        <w:pStyle w:val="Style3"/>
        <w:widowControl/>
        <w:tabs>
          <w:tab w:val="left" w:pos="1080"/>
        </w:tabs>
        <w:ind w:left="725"/>
        <w:jc w:val="left"/>
        <w:rPr>
          <w:rStyle w:val="FontStyle42"/>
        </w:rPr>
      </w:pPr>
      <w:r>
        <w:rPr>
          <w:rStyle w:val="FontStyle42"/>
        </w:rPr>
        <w:t>ном</w:t>
      </w:r>
      <w:r w:rsidR="0036099C">
        <w:rPr>
          <w:rStyle w:val="FontStyle42"/>
        </w:rPr>
        <w:t>ер и шифър на Булстат: 000121176</w:t>
      </w:r>
      <w:r>
        <w:rPr>
          <w:rStyle w:val="FontStyle42"/>
        </w:rPr>
        <w:t>;</w:t>
      </w:r>
    </w:p>
    <w:p w14:paraId="5D0797D8" w14:textId="77777777" w:rsidR="006270B6" w:rsidRDefault="00587235" w:rsidP="009776F5">
      <w:pPr>
        <w:pStyle w:val="Style3"/>
        <w:widowControl/>
        <w:tabs>
          <w:tab w:val="left" w:pos="1080"/>
        </w:tabs>
        <w:ind w:left="725"/>
        <w:jc w:val="left"/>
        <w:rPr>
          <w:rStyle w:val="FontStyle42"/>
        </w:rPr>
      </w:pPr>
      <w:r>
        <w:rPr>
          <w:rStyle w:val="FontStyle42"/>
        </w:rPr>
        <w:t>собствен кръгъл печат;</w:t>
      </w:r>
    </w:p>
    <w:p w14:paraId="07592D9D" w14:textId="5F8C1C2E" w:rsidR="006270B6" w:rsidRDefault="00D23B28" w:rsidP="009776F5">
      <w:pPr>
        <w:pStyle w:val="Style3"/>
        <w:widowControl/>
        <w:tabs>
          <w:tab w:val="left" w:pos="1080"/>
        </w:tabs>
        <w:ind w:left="725"/>
        <w:jc w:val="left"/>
        <w:rPr>
          <w:rStyle w:val="FontStyle42"/>
        </w:rPr>
      </w:pPr>
      <w:r>
        <w:rPr>
          <w:rStyle w:val="FontStyle42"/>
        </w:rPr>
        <w:t>знаме</w:t>
      </w:r>
      <w:r w:rsidR="00587235">
        <w:rPr>
          <w:rStyle w:val="FontStyle42"/>
        </w:rPr>
        <w:t>;</w:t>
      </w:r>
    </w:p>
    <w:p w14:paraId="033781FB" w14:textId="77777777" w:rsidR="0036099C" w:rsidRPr="0036099C" w:rsidRDefault="00587235" w:rsidP="009776F5">
      <w:pPr>
        <w:pStyle w:val="Style3"/>
        <w:widowControl/>
        <w:tabs>
          <w:tab w:val="left" w:pos="1080"/>
        </w:tabs>
        <w:ind w:left="725" w:right="3802"/>
        <w:jc w:val="left"/>
        <w:rPr>
          <w:rStyle w:val="FontStyle42"/>
        </w:rPr>
      </w:pPr>
      <w:r>
        <w:rPr>
          <w:rStyle w:val="FontStyle42"/>
        </w:rPr>
        <w:t>страница в интернет :</w:t>
      </w:r>
      <w:r w:rsidR="0036099C" w:rsidRPr="0036099C">
        <w:t xml:space="preserve"> </w:t>
      </w:r>
      <w:r w:rsidR="0036099C" w:rsidRPr="0036099C">
        <w:rPr>
          <w:rStyle w:val="FontStyle42"/>
        </w:rPr>
        <w:t>http://detska-radost.eu/</w:t>
      </w:r>
      <w:r>
        <w:rPr>
          <w:rStyle w:val="FontStyle42"/>
          <w:lang w:val="en-US"/>
        </w:rPr>
        <w:t xml:space="preserve">; </w:t>
      </w:r>
    </w:p>
    <w:p w14:paraId="03823887" w14:textId="5F9060E0" w:rsidR="006270B6" w:rsidRDefault="0036099C" w:rsidP="0036099C">
      <w:pPr>
        <w:pStyle w:val="Style3"/>
        <w:widowControl/>
        <w:tabs>
          <w:tab w:val="left" w:pos="1080"/>
        </w:tabs>
        <w:ind w:left="725" w:right="3802"/>
        <w:jc w:val="left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  <w:lang w:val="en-US"/>
        </w:rPr>
        <w:t>3</w:t>
      </w:r>
      <w:r w:rsidR="00587235">
        <w:rPr>
          <w:rStyle w:val="FontStyle42"/>
        </w:rPr>
        <w:t>. Детската градина има право:</w:t>
      </w:r>
    </w:p>
    <w:p w14:paraId="35BF4B51" w14:textId="77777777" w:rsidR="006270B6" w:rsidRDefault="00587235" w:rsidP="009776F5">
      <w:pPr>
        <w:pStyle w:val="Style11"/>
        <w:widowControl/>
        <w:tabs>
          <w:tab w:val="left" w:pos="1061"/>
        </w:tabs>
        <w:spacing w:before="53"/>
        <w:ind w:firstLine="0"/>
        <w:rPr>
          <w:rStyle w:val="FontStyle42"/>
        </w:rPr>
      </w:pPr>
      <w:r>
        <w:rPr>
          <w:rStyle w:val="FontStyle42"/>
        </w:rPr>
        <w:t>Да притежава собствено движимо и недвижимо имущество и да се разпорежда с него;</w:t>
      </w:r>
    </w:p>
    <w:p w14:paraId="06B93CB5" w14:textId="0BFDE9FF" w:rsidR="006270B6" w:rsidRDefault="00587235" w:rsidP="00587235">
      <w:pPr>
        <w:pStyle w:val="Style11"/>
        <w:widowControl/>
        <w:numPr>
          <w:ilvl w:val="0"/>
          <w:numId w:val="2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>Да предоставя собственото си имущество под наем,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да извършва педагогически услуги,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ако това не е във вреда на образователно-възпитателния процес и ако са спазени санитарно-хигиенните изисквания;</w:t>
      </w:r>
    </w:p>
    <w:p w14:paraId="0B5AB197" w14:textId="77777777" w:rsidR="006270B6" w:rsidRDefault="00587235" w:rsidP="00587235">
      <w:pPr>
        <w:pStyle w:val="Style11"/>
        <w:widowControl/>
        <w:numPr>
          <w:ilvl w:val="0"/>
          <w:numId w:val="2"/>
        </w:numPr>
        <w:tabs>
          <w:tab w:val="left" w:pos="1061"/>
        </w:tabs>
        <w:ind w:left="706" w:firstLine="0"/>
        <w:jc w:val="left"/>
        <w:rPr>
          <w:rStyle w:val="FontStyle42"/>
        </w:rPr>
      </w:pPr>
      <w:r>
        <w:rPr>
          <w:rStyle w:val="FontStyle42"/>
        </w:rPr>
        <w:t>Патентова и продава продукти от своята дейност;</w:t>
      </w:r>
    </w:p>
    <w:p w14:paraId="315BAC6C" w14:textId="77777777" w:rsidR="006270B6" w:rsidRDefault="00587235" w:rsidP="00587235">
      <w:pPr>
        <w:pStyle w:val="Style11"/>
        <w:widowControl/>
        <w:numPr>
          <w:ilvl w:val="0"/>
          <w:numId w:val="2"/>
        </w:numPr>
        <w:tabs>
          <w:tab w:val="left" w:pos="1061"/>
        </w:tabs>
        <w:ind w:left="706" w:firstLine="0"/>
        <w:jc w:val="left"/>
        <w:rPr>
          <w:rStyle w:val="FontStyle42"/>
        </w:rPr>
      </w:pPr>
      <w:r>
        <w:rPr>
          <w:rStyle w:val="FontStyle42"/>
        </w:rPr>
        <w:t>Да определя вътрешната си организация;</w:t>
      </w:r>
    </w:p>
    <w:p w14:paraId="24F2786A" w14:textId="48E28BC9" w:rsidR="0036099C" w:rsidRPr="0036099C" w:rsidRDefault="009776F5" w:rsidP="009776F5">
      <w:pPr>
        <w:pStyle w:val="Style11"/>
        <w:widowControl/>
        <w:tabs>
          <w:tab w:val="left" w:pos="1061"/>
          <w:tab w:val="left" w:pos="8520"/>
        </w:tabs>
        <w:spacing w:before="5"/>
        <w:ind w:firstLine="0"/>
        <w:rPr>
          <w:rStyle w:val="FontStyle42"/>
        </w:rPr>
      </w:pPr>
      <w:r>
        <w:rPr>
          <w:rStyle w:val="FontStyle42"/>
          <w:lang w:val="en-US"/>
        </w:rPr>
        <w:t xml:space="preserve">            </w:t>
      </w:r>
      <w:r w:rsidR="00587235">
        <w:rPr>
          <w:rStyle w:val="FontStyle42"/>
        </w:rPr>
        <w:t>Да определя начина си на приемане,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>отписване и преместване на децата в съотве</w:t>
      </w:r>
      <w:r w:rsidR="00D23B28">
        <w:rPr>
          <w:rStyle w:val="FontStyle42"/>
        </w:rPr>
        <w:t xml:space="preserve">тствие с </w:t>
      </w:r>
      <w:r w:rsidR="0036099C" w:rsidRPr="0036099C">
        <w:rPr>
          <w:rStyle w:val="FontStyle42"/>
        </w:rPr>
        <w:t>НАРЕДБА</w:t>
      </w:r>
    </w:p>
    <w:p w14:paraId="0502316F" w14:textId="77777777" w:rsidR="0036099C" w:rsidRPr="0036099C" w:rsidRDefault="009776F5" w:rsidP="009776F5">
      <w:pPr>
        <w:pStyle w:val="Style11"/>
        <w:widowControl/>
        <w:tabs>
          <w:tab w:val="left" w:pos="1061"/>
          <w:tab w:val="left" w:pos="8520"/>
        </w:tabs>
        <w:spacing w:before="5"/>
        <w:ind w:firstLine="0"/>
        <w:rPr>
          <w:rStyle w:val="FontStyle42"/>
        </w:rPr>
      </w:pPr>
      <w:r>
        <w:rPr>
          <w:rStyle w:val="FontStyle42"/>
          <w:lang w:val="en-US"/>
        </w:rPr>
        <w:t xml:space="preserve">             </w:t>
      </w:r>
      <w:r w:rsidR="0036099C" w:rsidRPr="0036099C">
        <w:rPr>
          <w:rStyle w:val="FontStyle42"/>
        </w:rPr>
        <w:t>за условията и реда за записване, отписване и преместване в общинските</w:t>
      </w:r>
    </w:p>
    <w:p w14:paraId="402F2845" w14:textId="77777777" w:rsidR="0036099C" w:rsidRPr="0036099C" w:rsidRDefault="009776F5" w:rsidP="009776F5">
      <w:pPr>
        <w:pStyle w:val="Style11"/>
        <w:widowControl/>
        <w:tabs>
          <w:tab w:val="left" w:pos="1061"/>
          <w:tab w:val="left" w:pos="8520"/>
        </w:tabs>
        <w:spacing w:before="5"/>
        <w:ind w:firstLine="0"/>
        <w:rPr>
          <w:rStyle w:val="FontStyle42"/>
        </w:rPr>
      </w:pPr>
      <w:r>
        <w:rPr>
          <w:rStyle w:val="FontStyle42"/>
          <w:lang w:val="en-US"/>
        </w:rPr>
        <w:t xml:space="preserve">             </w:t>
      </w:r>
      <w:r w:rsidR="0036099C" w:rsidRPr="0036099C">
        <w:rPr>
          <w:rStyle w:val="FontStyle42"/>
        </w:rPr>
        <w:t>детски градини на територията на община Горна Оряховица</w:t>
      </w:r>
    </w:p>
    <w:p w14:paraId="6C28BAB4" w14:textId="77777777" w:rsidR="0036099C" w:rsidRPr="0036099C" w:rsidRDefault="009776F5" w:rsidP="009776F5">
      <w:pPr>
        <w:pStyle w:val="Style11"/>
        <w:widowControl/>
        <w:tabs>
          <w:tab w:val="left" w:pos="1061"/>
          <w:tab w:val="left" w:pos="8520"/>
        </w:tabs>
        <w:spacing w:before="5"/>
        <w:ind w:firstLine="0"/>
        <w:rPr>
          <w:rStyle w:val="FontStyle42"/>
        </w:rPr>
      </w:pPr>
      <w:r>
        <w:rPr>
          <w:rStyle w:val="FontStyle42"/>
          <w:lang w:val="en-US"/>
        </w:rPr>
        <w:t xml:space="preserve">             </w:t>
      </w:r>
      <w:r w:rsidR="0036099C" w:rsidRPr="0036099C">
        <w:rPr>
          <w:rStyle w:val="FontStyle42"/>
        </w:rPr>
        <w:t>(Приета с Решение № 307 от Протокол 24 от 29.12.2016 година на Общински</w:t>
      </w:r>
    </w:p>
    <w:p w14:paraId="718F6AD9" w14:textId="77777777" w:rsidR="0036099C" w:rsidRPr="0036099C" w:rsidRDefault="009776F5" w:rsidP="009776F5">
      <w:pPr>
        <w:pStyle w:val="Style11"/>
        <w:widowControl/>
        <w:tabs>
          <w:tab w:val="left" w:pos="1061"/>
          <w:tab w:val="left" w:pos="8520"/>
        </w:tabs>
        <w:spacing w:before="5"/>
        <w:ind w:firstLine="0"/>
        <w:rPr>
          <w:rStyle w:val="FontStyle42"/>
        </w:rPr>
      </w:pPr>
      <w:r>
        <w:rPr>
          <w:rStyle w:val="FontStyle42"/>
          <w:lang w:val="en-US"/>
        </w:rPr>
        <w:t xml:space="preserve">            </w:t>
      </w:r>
      <w:r w:rsidR="0036099C" w:rsidRPr="0036099C">
        <w:rPr>
          <w:rStyle w:val="FontStyle42"/>
        </w:rPr>
        <w:t>съвет Горна Оряховица, Изм. с Решение № 417 от Протокол № 27 от 30.03.2017година на</w:t>
      </w:r>
    </w:p>
    <w:p w14:paraId="2602F08F" w14:textId="77777777" w:rsidR="006270B6" w:rsidRDefault="0036099C" w:rsidP="009776F5">
      <w:pPr>
        <w:pStyle w:val="Style11"/>
        <w:widowControl/>
        <w:tabs>
          <w:tab w:val="left" w:pos="1061"/>
          <w:tab w:val="left" w:pos="8520"/>
        </w:tabs>
        <w:spacing w:before="5"/>
        <w:ind w:left="1061" w:firstLine="0"/>
        <w:rPr>
          <w:rStyle w:val="FontStyle42"/>
        </w:rPr>
      </w:pPr>
      <w:r w:rsidRPr="0036099C">
        <w:rPr>
          <w:rStyle w:val="FontStyle42"/>
        </w:rPr>
        <w:t>Общински съвет Горна Оряховица)</w:t>
      </w:r>
      <w:r w:rsidR="009776F5">
        <w:rPr>
          <w:rStyle w:val="FontStyle42"/>
        </w:rPr>
        <w:t xml:space="preserve"> </w:t>
      </w:r>
      <w:r w:rsidR="00587235">
        <w:rPr>
          <w:rStyle w:val="FontStyle42"/>
        </w:rPr>
        <w:t>съобразно чл.59,ал.1 от ЗПУО;</w:t>
      </w:r>
    </w:p>
    <w:p w14:paraId="59D35CD0" w14:textId="239EA718" w:rsidR="006270B6" w:rsidRDefault="00587235" w:rsidP="009776F5">
      <w:pPr>
        <w:pStyle w:val="Style11"/>
        <w:widowControl/>
        <w:tabs>
          <w:tab w:val="left" w:pos="1061"/>
        </w:tabs>
        <w:ind w:left="706" w:firstLine="0"/>
        <w:jc w:val="left"/>
        <w:rPr>
          <w:rStyle w:val="FontStyle42"/>
        </w:rPr>
      </w:pPr>
      <w:r>
        <w:rPr>
          <w:rStyle w:val="FontStyle42"/>
        </w:rPr>
        <w:t>Да определя организацията,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методиката и средствата на обучение и възпитание;</w:t>
      </w:r>
    </w:p>
    <w:p w14:paraId="1C9C809D" w14:textId="187CF77F" w:rsidR="006270B6" w:rsidRDefault="00587235" w:rsidP="009776F5">
      <w:pPr>
        <w:pStyle w:val="Style11"/>
        <w:widowControl/>
        <w:tabs>
          <w:tab w:val="left" w:pos="1061"/>
        </w:tabs>
        <w:ind w:left="1061" w:firstLine="0"/>
        <w:rPr>
          <w:rStyle w:val="FontStyle42"/>
        </w:rPr>
      </w:pPr>
      <w:r>
        <w:rPr>
          <w:rStyle w:val="FontStyle42"/>
        </w:rPr>
        <w:t>Да сключва договори за асоцииране с юридически лица от страната и чужбина,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без да нарушава държавните интереси;</w:t>
      </w:r>
    </w:p>
    <w:p w14:paraId="3AFED3D6" w14:textId="0D2F8A52" w:rsidR="006270B6" w:rsidRDefault="009776F5" w:rsidP="009776F5">
      <w:pPr>
        <w:pStyle w:val="Style11"/>
        <w:widowControl/>
        <w:tabs>
          <w:tab w:val="left" w:pos="1061"/>
        </w:tabs>
        <w:ind w:left="1061" w:firstLine="0"/>
        <w:rPr>
          <w:rStyle w:val="FontStyle42"/>
        </w:rPr>
      </w:pPr>
      <w:r>
        <w:rPr>
          <w:rStyle w:val="FontStyle42"/>
        </w:rPr>
        <w:t>Да организир</w:t>
      </w:r>
      <w:r w:rsidR="00587235">
        <w:rPr>
          <w:rStyle w:val="FontStyle42"/>
        </w:rPr>
        <w:t>а допълнителни форми на дейности извън ДОС по желание на родителите,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>които подават молба-заявление по образец;</w:t>
      </w:r>
    </w:p>
    <w:p w14:paraId="5D11998C" w14:textId="36198951" w:rsidR="006270B6" w:rsidRDefault="009776F5">
      <w:pPr>
        <w:pStyle w:val="Style10"/>
        <w:widowControl/>
        <w:spacing w:line="274" w:lineRule="exact"/>
        <w:ind w:left="701" w:firstLine="0"/>
        <w:jc w:val="left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4</w:t>
      </w:r>
      <w:r w:rsidR="00587235">
        <w:rPr>
          <w:rStyle w:val="FontStyle42"/>
        </w:rPr>
        <w:t>.Детската градина носи отговорност за:</w:t>
      </w:r>
    </w:p>
    <w:p w14:paraId="073C83C7" w14:textId="77777777" w:rsidR="006270B6" w:rsidRDefault="00587235" w:rsidP="00587235">
      <w:pPr>
        <w:pStyle w:val="Style11"/>
        <w:widowControl/>
        <w:numPr>
          <w:ilvl w:val="0"/>
          <w:numId w:val="3"/>
        </w:numPr>
        <w:tabs>
          <w:tab w:val="left" w:pos="1061"/>
        </w:tabs>
        <w:ind w:left="706" w:firstLine="0"/>
        <w:jc w:val="left"/>
        <w:rPr>
          <w:rStyle w:val="FontStyle42"/>
        </w:rPr>
      </w:pPr>
      <w:r>
        <w:rPr>
          <w:rStyle w:val="FontStyle42"/>
        </w:rPr>
        <w:t>Изпълнение на ДОС;</w:t>
      </w:r>
    </w:p>
    <w:p w14:paraId="37981CB2" w14:textId="77777777" w:rsidR="006270B6" w:rsidRDefault="00587235" w:rsidP="00587235">
      <w:pPr>
        <w:pStyle w:val="Style11"/>
        <w:widowControl/>
        <w:numPr>
          <w:ilvl w:val="0"/>
          <w:numId w:val="3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>Създаването на условия за опазване на живота и укрепване на здравето на децата по време на обучение и възпитанието им;</w:t>
      </w:r>
    </w:p>
    <w:p w14:paraId="6191A35E" w14:textId="77777777" w:rsidR="006270B6" w:rsidRDefault="00587235" w:rsidP="00587235">
      <w:pPr>
        <w:pStyle w:val="Style11"/>
        <w:widowControl/>
        <w:numPr>
          <w:ilvl w:val="0"/>
          <w:numId w:val="3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>Законосъобразното изразходване на бюджетни средства и опазване на материално-техническата база;</w:t>
      </w:r>
    </w:p>
    <w:p w14:paraId="2B352AA9" w14:textId="3C7D07BD" w:rsidR="006270B6" w:rsidRDefault="00587235" w:rsidP="00587235">
      <w:pPr>
        <w:pStyle w:val="Style11"/>
        <w:widowControl/>
        <w:numPr>
          <w:ilvl w:val="0"/>
          <w:numId w:val="3"/>
        </w:numPr>
        <w:tabs>
          <w:tab w:val="left" w:pos="1061"/>
        </w:tabs>
        <w:spacing w:before="5"/>
        <w:ind w:left="1061"/>
        <w:rPr>
          <w:rStyle w:val="FontStyle42"/>
        </w:rPr>
      </w:pPr>
      <w:r>
        <w:rPr>
          <w:rStyle w:val="FontStyle42"/>
        </w:rPr>
        <w:t>Извършване на дейности и прояви,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които не противоречат на законите на страната,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ограничават правата и свободата на личността или нарушават възпитателно-образователния процес;</w:t>
      </w:r>
    </w:p>
    <w:p w14:paraId="31B2633F" w14:textId="4169AA11" w:rsidR="006270B6" w:rsidRDefault="009776F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5. ДГ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"Детска радост</w:t>
      </w:r>
      <w:r w:rsidR="00587235">
        <w:rPr>
          <w:rStyle w:val="FontStyle42"/>
        </w:rPr>
        <w:t>" е подготвителна институция в системата на образованието,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 xml:space="preserve">в която </w:t>
      </w:r>
      <w:r w:rsidR="003C5F3F">
        <w:rPr>
          <w:rStyle w:val="FontStyle42"/>
        </w:rPr>
        <w:t>се отглеждат</w:t>
      </w:r>
      <w:r w:rsidR="00587235">
        <w:rPr>
          <w:rStyle w:val="FontStyle42"/>
        </w:rPr>
        <w:t>,</w:t>
      </w:r>
      <w:r w:rsidR="003C5F3F">
        <w:rPr>
          <w:rStyle w:val="FontStyle42"/>
          <w:lang w:val="en-US"/>
        </w:rPr>
        <w:t xml:space="preserve"> </w:t>
      </w:r>
      <w:r w:rsidR="00587235">
        <w:rPr>
          <w:rStyle w:val="FontStyle42"/>
        </w:rPr>
        <w:t>възпитават и обучават деца от 2 до 7 годишна възраст.</w:t>
      </w:r>
    </w:p>
    <w:p w14:paraId="2396372A" w14:textId="18490B71" w:rsidR="006270B6" w:rsidRDefault="009776F5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6</w:t>
      </w:r>
      <w:r w:rsidR="00587235">
        <w:rPr>
          <w:rStyle w:val="FontStyle42"/>
        </w:rPr>
        <w:t>. Обучението и възпитанието на децата се организира и привежда в съответствие с държавните образователни стандарти за предучилищно образование и</w:t>
      </w:r>
      <w:r>
        <w:rPr>
          <w:rStyle w:val="FontStyle42"/>
        </w:rPr>
        <w:t xml:space="preserve"> подготовка</w:t>
      </w:r>
      <w:r w:rsidR="00587235">
        <w:rPr>
          <w:rStyle w:val="FontStyle42"/>
        </w:rPr>
        <w:t>.</w:t>
      </w:r>
    </w:p>
    <w:p w14:paraId="47007F0D" w14:textId="1575850C" w:rsidR="00D23B28" w:rsidRDefault="00D23B28" w:rsidP="00D23B28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 xml:space="preserve">Чл. 7. </w:t>
      </w:r>
      <w:r w:rsidRPr="00D23B28">
        <w:rPr>
          <w:rStyle w:val="FontStyle42"/>
        </w:rPr>
        <w:t>Обуч</w:t>
      </w:r>
      <w:r>
        <w:rPr>
          <w:rStyle w:val="FontStyle42"/>
        </w:rPr>
        <w:t xml:space="preserve">ението и възпитанието на децата </w:t>
      </w:r>
      <w:r w:rsidRPr="00D23B28">
        <w:rPr>
          <w:rStyle w:val="FontStyle42"/>
        </w:rPr>
        <w:t xml:space="preserve">осигурява готовност </w:t>
      </w:r>
      <w:r>
        <w:rPr>
          <w:rStyle w:val="FontStyle42"/>
        </w:rPr>
        <w:t>им</w:t>
      </w:r>
      <w:r w:rsidRPr="00D23B28">
        <w:rPr>
          <w:rStyle w:val="FontStyle42"/>
        </w:rPr>
        <w:t xml:space="preserve"> за училище</w:t>
      </w:r>
      <w:r>
        <w:rPr>
          <w:rStyle w:val="FontStyle42"/>
        </w:rPr>
        <w:t>.</w:t>
      </w:r>
    </w:p>
    <w:p w14:paraId="54CF007A" w14:textId="65197224" w:rsidR="006270B6" w:rsidRDefault="00587235">
      <w:pPr>
        <w:pStyle w:val="Style10"/>
        <w:widowControl/>
        <w:spacing w:line="274" w:lineRule="exact"/>
        <w:ind w:left="701" w:firstLine="0"/>
        <w:jc w:val="left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8. Обучението и възпитанието се провеждат на книжовен български език.</w:t>
      </w:r>
    </w:p>
    <w:p w14:paraId="24522755" w14:textId="1C3CB249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D23B28">
        <w:rPr>
          <w:rStyle w:val="FontStyle42"/>
        </w:rPr>
        <w:t xml:space="preserve"> </w:t>
      </w:r>
      <w:r>
        <w:rPr>
          <w:rStyle w:val="FontStyle42"/>
        </w:rPr>
        <w:t>9. Децата,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навършили 7 години,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които по здравословни причини не могат да постъпят в Първи клас,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представят документи на ЕКПО към РУО на МОН-гр.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В.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Търново и РЦПППО за отлагане и продължават да посещават детската градина още една учебна година/на основание Заповед на началника на РУО/.</w:t>
      </w:r>
    </w:p>
    <w:p w14:paraId="7EBBA7A4" w14:textId="77777777" w:rsidR="006270B6" w:rsidRDefault="00587235">
      <w:pPr>
        <w:pStyle w:val="Style10"/>
        <w:widowControl/>
        <w:spacing w:line="274" w:lineRule="exact"/>
        <w:ind w:left="701" w:firstLine="0"/>
        <w:jc w:val="left"/>
        <w:rPr>
          <w:rStyle w:val="FontStyle42"/>
        </w:rPr>
      </w:pPr>
      <w:r>
        <w:rPr>
          <w:rStyle w:val="FontStyle42"/>
        </w:rPr>
        <w:lastRenderedPageBreak/>
        <w:t>Чл.10. В детската градина се създават условия за:</w:t>
      </w:r>
    </w:p>
    <w:p w14:paraId="001B2E86" w14:textId="6FB0BCBF" w:rsidR="006270B6" w:rsidRDefault="00587235" w:rsidP="00587235">
      <w:pPr>
        <w:pStyle w:val="Style11"/>
        <w:widowControl/>
        <w:numPr>
          <w:ilvl w:val="0"/>
          <w:numId w:val="4"/>
        </w:numPr>
        <w:tabs>
          <w:tab w:val="left" w:pos="1061"/>
        </w:tabs>
        <w:spacing w:before="5"/>
        <w:ind w:left="701" w:firstLine="0"/>
        <w:jc w:val="left"/>
        <w:rPr>
          <w:rStyle w:val="FontStyle42"/>
        </w:rPr>
      </w:pPr>
      <w:r>
        <w:rPr>
          <w:rStyle w:val="FontStyle42"/>
        </w:rPr>
        <w:t>Опазване живота,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предпазване от рискове и укрепване здравето на децата;</w:t>
      </w:r>
    </w:p>
    <w:p w14:paraId="2DD48C8B" w14:textId="38832DAA" w:rsidR="006270B6" w:rsidRDefault="00587235" w:rsidP="00587235">
      <w:pPr>
        <w:pStyle w:val="Style11"/>
        <w:widowControl/>
        <w:numPr>
          <w:ilvl w:val="0"/>
          <w:numId w:val="4"/>
        </w:numPr>
        <w:tabs>
          <w:tab w:val="left" w:pos="1061"/>
        </w:tabs>
        <w:ind w:left="701" w:firstLine="0"/>
        <w:jc w:val="left"/>
        <w:rPr>
          <w:rStyle w:val="FontStyle42"/>
        </w:rPr>
      </w:pPr>
      <w:r>
        <w:rPr>
          <w:rStyle w:val="FontStyle42"/>
        </w:rPr>
        <w:t>Равни възможности за нормално физическо,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духовно и социално развитие;</w:t>
      </w:r>
    </w:p>
    <w:p w14:paraId="4E207D60" w14:textId="1B7B9931" w:rsidR="006270B6" w:rsidRDefault="00587235" w:rsidP="00587235">
      <w:pPr>
        <w:pStyle w:val="Style11"/>
        <w:widowControl/>
        <w:numPr>
          <w:ilvl w:val="0"/>
          <w:numId w:val="4"/>
        </w:numPr>
        <w:tabs>
          <w:tab w:val="left" w:pos="1061"/>
        </w:tabs>
        <w:ind w:left="701" w:firstLine="0"/>
        <w:jc w:val="left"/>
        <w:rPr>
          <w:rStyle w:val="FontStyle42"/>
        </w:rPr>
      </w:pPr>
      <w:r>
        <w:rPr>
          <w:rStyle w:val="FontStyle42"/>
        </w:rPr>
        <w:t>Гарантиране правата,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свободата и сигурността на децата;</w:t>
      </w:r>
    </w:p>
    <w:p w14:paraId="4F769BAC" w14:textId="537B33E8" w:rsidR="006270B6" w:rsidRDefault="00587235" w:rsidP="00587235">
      <w:pPr>
        <w:pStyle w:val="Style11"/>
        <w:widowControl/>
        <w:numPr>
          <w:ilvl w:val="0"/>
          <w:numId w:val="4"/>
        </w:numPr>
        <w:tabs>
          <w:tab w:val="left" w:pos="1061"/>
        </w:tabs>
        <w:ind w:left="701" w:firstLine="0"/>
        <w:jc w:val="left"/>
        <w:rPr>
          <w:rStyle w:val="FontStyle42"/>
        </w:rPr>
      </w:pPr>
      <w:r>
        <w:rPr>
          <w:rStyle w:val="FontStyle42"/>
        </w:rPr>
        <w:t>Приобщаване към общочове</w:t>
      </w:r>
      <w:r w:rsidR="009776F5">
        <w:rPr>
          <w:rStyle w:val="FontStyle42"/>
        </w:rPr>
        <w:t>шки и национални ценности,</w:t>
      </w:r>
      <w:r w:rsidR="004850D7">
        <w:rPr>
          <w:rStyle w:val="FontStyle42"/>
        </w:rPr>
        <w:t xml:space="preserve"> </w:t>
      </w:r>
      <w:r w:rsidR="009776F5">
        <w:rPr>
          <w:rStyle w:val="FontStyle42"/>
        </w:rPr>
        <w:t>добро</w:t>
      </w:r>
      <w:r>
        <w:rPr>
          <w:rStyle w:val="FontStyle42"/>
        </w:rPr>
        <w:t>детели и култура;</w:t>
      </w:r>
    </w:p>
    <w:p w14:paraId="143F007C" w14:textId="77777777" w:rsidR="009776F5" w:rsidRDefault="00587235" w:rsidP="00587235">
      <w:pPr>
        <w:pStyle w:val="Style3"/>
        <w:widowControl/>
        <w:numPr>
          <w:ilvl w:val="0"/>
          <w:numId w:val="4"/>
        </w:numPr>
        <w:tabs>
          <w:tab w:val="left" w:pos="1061"/>
        </w:tabs>
        <w:ind w:left="701"/>
        <w:jc w:val="left"/>
        <w:rPr>
          <w:rStyle w:val="FontStyle42"/>
        </w:rPr>
      </w:pPr>
      <w:r>
        <w:rPr>
          <w:rStyle w:val="FontStyle42"/>
        </w:rPr>
        <w:t>Развитие на детската индивидуалност и стимулиране на творчески</w:t>
      </w:r>
      <w:r w:rsidR="009776F5">
        <w:rPr>
          <w:rStyle w:val="FontStyle42"/>
        </w:rPr>
        <w:t xml:space="preserve">те способности; </w:t>
      </w:r>
    </w:p>
    <w:p w14:paraId="04D87502" w14:textId="02978EF4" w:rsidR="006270B6" w:rsidRDefault="009776F5" w:rsidP="00D23B28">
      <w:pPr>
        <w:pStyle w:val="Style3"/>
        <w:widowControl/>
        <w:ind w:left="701"/>
        <w:jc w:val="left"/>
        <w:rPr>
          <w:rStyle w:val="FontStyle42"/>
        </w:rPr>
      </w:pPr>
      <w:r>
        <w:rPr>
          <w:rStyle w:val="FontStyle42"/>
        </w:rPr>
        <w:t>Чл.11. ДГ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"Детска радост</w:t>
      </w:r>
      <w:r w:rsidR="00587235">
        <w:rPr>
          <w:rStyle w:val="FontStyle42"/>
        </w:rPr>
        <w:t>" осигурява условия за интегрирано образование и обучение на деца</w:t>
      </w:r>
      <w:r w:rsidR="00D23B28">
        <w:rPr>
          <w:rStyle w:val="FontStyle42"/>
        </w:rPr>
        <w:t xml:space="preserve"> със специални </w:t>
      </w:r>
      <w:r w:rsidR="00587235">
        <w:rPr>
          <w:rStyle w:val="FontStyle42"/>
        </w:rPr>
        <w:t>образователни потребности,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>съгласно Наредбата за приобщаващото образование приета от МОН на 04.11.2016г.,</w:t>
      </w:r>
      <w:r w:rsidR="003C5F3F">
        <w:rPr>
          <w:rStyle w:val="FontStyle42"/>
          <w:lang w:val="en-US"/>
        </w:rPr>
        <w:t xml:space="preserve"> </w:t>
      </w:r>
      <w:r w:rsidR="00587235">
        <w:rPr>
          <w:rStyle w:val="FontStyle42"/>
        </w:rPr>
        <w:t>на основание ЗПУО -</w:t>
      </w:r>
      <w:r w:rsidR="003C5F3F">
        <w:rPr>
          <w:rStyle w:val="FontStyle42"/>
          <w:lang w:val="en-US"/>
        </w:rPr>
        <w:t xml:space="preserve"> </w:t>
      </w:r>
      <w:r w:rsidR="00587235">
        <w:rPr>
          <w:rStyle w:val="FontStyle42"/>
        </w:rPr>
        <w:t>чл.</w:t>
      </w:r>
      <w:r w:rsidR="003C5F3F">
        <w:rPr>
          <w:rStyle w:val="FontStyle42"/>
          <w:lang w:val="en-US"/>
        </w:rPr>
        <w:t xml:space="preserve"> </w:t>
      </w:r>
      <w:r w:rsidR="00587235">
        <w:rPr>
          <w:rStyle w:val="FontStyle42"/>
        </w:rPr>
        <w:t>174 - чл.198.</w:t>
      </w:r>
    </w:p>
    <w:p w14:paraId="5444526B" w14:textId="77777777" w:rsidR="006270B6" w:rsidRDefault="00587235">
      <w:pPr>
        <w:pStyle w:val="Style9"/>
        <w:widowControl/>
        <w:spacing w:before="72" w:line="274" w:lineRule="exact"/>
        <w:ind w:left="2904" w:right="2914"/>
        <w:rPr>
          <w:rStyle w:val="FontStyle41"/>
        </w:rPr>
      </w:pPr>
      <w:r>
        <w:rPr>
          <w:rStyle w:val="FontStyle41"/>
        </w:rPr>
        <w:t>Г Л А В А II ОРГАНИЗАЦИЯ НА ОБУЧЕНИЕТО</w:t>
      </w:r>
    </w:p>
    <w:p w14:paraId="5C1ABAB8" w14:textId="77777777" w:rsidR="006270B6" w:rsidRDefault="006270B6">
      <w:pPr>
        <w:pStyle w:val="Style15"/>
        <w:widowControl/>
        <w:spacing w:line="240" w:lineRule="exact"/>
        <w:ind w:left="3638" w:right="3643"/>
        <w:rPr>
          <w:sz w:val="20"/>
          <w:szCs w:val="20"/>
        </w:rPr>
      </w:pPr>
    </w:p>
    <w:p w14:paraId="087A1B9C" w14:textId="77777777" w:rsidR="006270B6" w:rsidRDefault="00587235">
      <w:pPr>
        <w:pStyle w:val="Style15"/>
        <w:widowControl/>
        <w:spacing w:before="24"/>
        <w:ind w:left="3638" w:right="3643"/>
        <w:rPr>
          <w:rStyle w:val="FontStyle42"/>
        </w:rPr>
      </w:pPr>
      <w:r>
        <w:rPr>
          <w:rStyle w:val="FontStyle42"/>
        </w:rPr>
        <w:t>РАЗДЕЛ I ФОРМИ НА ОБУЧЕНИЕ</w:t>
      </w:r>
    </w:p>
    <w:p w14:paraId="4F81DF53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44616112" w14:textId="4A064EF3" w:rsidR="006270B6" w:rsidRDefault="00587235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t>Чл.12.(1) Съгласно ЗПУО и Чл.14 от Наредба №5 / 03.06.2016г. за предучилищно образование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/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в сила от 01.08.2016г./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предучилищното образование се осъществява при целодневна,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полудневна,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почасова и самостоятелна организация,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в зависимост от желанието и подадено заявление от родителите.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Организира се в групи.</w:t>
      </w:r>
    </w:p>
    <w:p w14:paraId="66D5DB49" w14:textId="55B7CFBD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53" w:line="274" w:lineRule="exact"/>
        <w:ind w:left="1426"/>
        <w:rPr>
          <w:rStyle w:val="FontStyle42"/>
        </w:rPr>
      </w:pPr>
      <w:r>
        <w:rPr>
          <w:rStyle w:val="FontStyle42"/>
        </w:rPr>
        <w:t>В целодневната организация /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в рамките на 12 астрономически часа на ден /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 xml:space="preserve">в </w:t>
      </w:r>
      <w:r w:rsidR="000C1C15">
        <w:rPr>
          <w:rStyle w:val="FontStyle42"/>
        </w:rPr>
        <w:t xml:space="preserve">периода на </w:t>
      </w:r>
      <w:r>
        <w:rPr>
          <w:rStyle w:val="FontStyle42"/>
        </w:rPr>
        <w:t>учебното време се редуват основ</w:t>
      </w:r>
      <w:r w:rsidR="009776F5">
        <w:rPr>
          <w:rStyle w:val="FontStyle42"/>
        </w:rPr>
        <w:t>на и допълнителни,</w:t>
      </w:r>
      <w:r w:rsidR="006A517F">
        <w:rPr>
          <w:rStyle w:val="FontStyle42"/>
        </w:rPr>
        <w:t xml:space="preserve"> </w:t>
      </w:r>
      <w:r w:rsidR="009776F5">
        <w:rPr>
          <w:rStyle w:val="FontStyle42"/>
        </w:rPr>
        <w:t>а в неучебното време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само допълнителни форми на педагогическо взаимодействие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/съгласно чл.15/;</w:t>
      </w:r>
    </w:p>
    <w:p w14:paraId="354A6101" w14:textId="37B04E5B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9" w:line="274" w:lineRule="exact"/>
        <w:ind w:left="1426"/>
        <w:rPr>
          <w:rStyle w:val="FontStyle42"/>
        </w:rPr>
      </w:pPr>
      <w:r>
        <w:rPr>
          <w:rStyle w:val="FontStyle42"/>
        </w:rPr>
        <w:t>Полудневната организация осигурява възпитание,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социализация,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обучение и отглеждане на децата в рамките на 6 последователни астрономически часа на ден/съгласно чл.16/,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 xml:space="preserve">като в </w:t>
      </w:r>
      <w:r w:rsidR="000C1C15">
        <w:rPr>
          <w:rStyle w:val="FontStyle42"/>
        </w:rPr>
        <w:t xml:space="preserve">периода на </w:t>
      </w:r>
      <w:r>
        <w:rPr>
          <w:rStyle w:val="FontStyle42"/>
        </w:rPr>
        <w:t>учебно време се редуват основна и допълнителни,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а в неучебно време</w:t>
      </w:r>
      <w:r w:rsidR="003C5F3F">
        <w:rPr>
          <w:rStyle w:val="FontStyle42"/>
          <w:lang w:val="en-US"/>
        </w:rPr>
        <w:t xml:space="preserve"> </w:t>
      </w:r>
      <w:r w:rsidR="003C5F3F">
        <w:rPr>
          <w:rStyle w:val="FontStyle42"/>
        </w:rPr>
        <w:t>–</w:t>
      </w:r>
      <w:r w:rsidR="003C5F3F">
        <w:rPr>
          <w:rStyle w:val="FontStyle42"/>
          <w:lang w:val="en-US"/>
        </w:rPr>
        <w:t xml:space="preserve"> </w:t>
      </w:r>
      <w:r w:rsidR="003C5F3F">
        <w:rPr>
          <w:rStyle w:val="FontStyle42"/>
        </w:rPr>
        <w:t>само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допълнителни форми на педагогическо взаимодействие;</w:t>
      </w:r>
    </w:p>
    <w:p w14:paraId="017822E8" w14:textId="75F4C1D6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4" w:line="274" w:lineRule="exact"/>
        <w:ind w:left="1426"/>
        <w:rPr>
          <w:rStyle w:val="FontStyle42"/>
        </w:rPr>
      </w:pPr>
      <w:r>
        <w:rPr>
          <w:rStyle w:val="FontStyle42"/>
        </w:rPr>
        <w:t xml:space="preserve">Почасовата организация се осъществява само в </w:t>
      </w:r>
      <w:r w:rsidR="000C1C15">
        <w:rPr>
          <w:rStyle w:val="FontStyle42"/>
        </w:rPr>
        <w:t xml:space="preserve">периода на </w:t>
      </w:r>
      <w:r>
        <w:rPr>
          <w:rStyle w:val="FontStyle42"/>
        </w:rPr>
        <w:t>учебно време в рамките на 3 последователни астрономически часа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/чл.17/.</w:t>
      </w:r>
      <w:r w:rsidR="003C5F3F">
        <w:rPr>
          <w:rStyle w:val="FontStyle42"/>
          <w:lang w:val="en-US"/>
        </w:rPr>
        <w:t xml:space="preserve"> </w:t>
      </w:r>
      <w:r>
        <w:rPr>
          <w:rStyle w:val="FontStyle42"/>
        </w:rPr>
        <w:t>Осъществява се заедно с децата в група за целодневна или полудневна организация;</w:t>
      </w:r>
    </w:p>
    <w:p w14:paraId="78DFD2F4" w14:textId="08B015A6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9" w:line="274" w:lineRule="exact"/>
        <w:ind w:left="1426"/>
        <w:rPr>
          <w:rStyle w:val="FontStyle42"/>
        </w:rPr>
      </w:pPr>
      <w:r>
        <w:rPr>
          <w:rStyle w:val="FontStyle42"/>
        </w:rPr>
        <w:t>Самостоятелната организация включва възпитание,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социализация,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обучение и отглеждане на детето,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организирано от родителя,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и проследяване постиженията на детето от детската градина в началото и края на учеб</w:t>
      </w:r>
      <w:r w:rsidR="000C1C15">
        <w:rPr>
          <w:rStyle w:val="FontStyle42"/>
        </w:rPr>
        <w:t>ната година</w:t>
      </w:r>
      <w:r>
        <w:rPr>
          <w:rStyle w:val="FontStyle42"/>
        </w:rPr>
        <w:t xml:space="preserve"> по чл. 12,ал.1.</w:t>
      </w:r>
    </w:p>
    <w:p w14:paraId="3DACCF15" w14:textId="77777777" w:rsidR="006270B6" w:rsidRDefault="006270B6">
      <w:pPr>
        <w:widowControl/>
        <w:rPr>
          <w:sz w:val="2"/>
          <w:szCs w:val="2"/>
        </w:rPr>
      </w:pPr>
    </w:p>
    <w:p w14:paraId="299121FC" w14:textId="08EBC841" w:rsidR="006270B6" w:rsidRDefault="00587235" w:rsidP="00587235">
      <w:pPr>
        <w:pStyle w:val="Style18"/>
        <w:widowControl/>
        <w:numPr>
          <w:ilvl w:val="0"/>
          <w:numId w:val="6"/>
        </w:numPr>
        <w:tabs>
          <w:tab w:val="left" w:pos="1152"/>
        </w:tabs>
        <w:rPr>
          <w:rStyle w:val="FontStyle42"/>
        </w:rPr>
      </w:pPr>
      <w:r>
        <w:rPr>
          <w:rStyle w:val="FontStyle42"/>
        </w:rPr>
        <w:t xml:space="preserve">В </w:t>
      </w:r>
      <w:r w:rsidR="000C1C15">
        <w:rPr>
          <w:rStyle w:val="FontStyle42"/>
        </w:rPr>
        <w:t xml:space="preserve">периода на </w:t>
      </w:r>
      <w:r>
        <w:rPr>
          <w:rStyle w:val="FontStyle42"/>
        </w:rPr>
        <w:t>учебно време се организират както основна,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така и допълнителни форми на педагогическо взаимодействие,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а в неучебно време без педагогически ситуации-само допълнителни форми./ чл.11 от Наредба №5/.</w:t>
      </w:r>
    </w:p>
    <w:p w14:paraId="3FD193B8" w14:textId="586E16C4" w:rsidR="006270B6" w:rsidRDefault="00587235" w:rsidP="00587235">
      <w:pPr>
        <w:pStyle w:val="Style18"/>
        <w:widowControl/>
        <w:numPr>
          <w:ilvl w:val="0"/>
          <w:numId w:val="6"/>
        </w:numPr>
        <w:tabs>
          <w:tab w:val="left" w:pos="1152"/>
        </w:tabs>
        <w:rPr>
          <w:rStyle w:val="FontStyle42"/>
        </w:rPr>
      </w:pPr>
      <w:r>
        <w:rPr>
          <w:rStyle w:val="FontStyle42"/>
        </w:rPr>
        <w:t>Учебният ден включва основните и допълнителни форми на педагогическо взаимодействие,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както и време да почивка и самостоятелни дейности по избор на детето/ чл.12 от Наредба №5/:</w:t>
      </w:r>
    </w:p>
    <w:p w14:paraId="661CC525" w14:textId="77777777" w:rsidR="006270B6" w:rsidRDefault="006270B6">
      <w:pPr>
        <w:widowControl/>
        <w:rPr>
          <w:sz w:val="2"/>
          <w:szCs w:val="2"/>
        </w:rPr>
      </w:pPr>
    </w:p>
    <w:p w14:paraId="78C40B55" w14:textId="5D6E6852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786"/>
        </w:tabs>
        <w:spacing w:before="14" w:line="274" w:lineRule="exact"/>
        <w:ind w:left="1786"/>
        <w:rPr>
          <w:rStyle w:val="FontStyle42"/>
        </w:rPr>
      </w:pPr>
      <w:r>
        <w:rPr>
          <w:rStyle w:val="FontStyle42"/>
        </w:rPr>
        <w:t>Основните форми включват педагогическо взаимодействие,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организирано в ситуации по направления,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предвидени в държавните образователни стандарти за предучилищно образование;</w:t>
      </w:r>
    </w:p>
    <w:p w14:paraId="13F3B57E" w14:textId="6FA4FAC3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786"/>
        </w:tabs>
        <w:spacing w:before="14" w:line="274" w:lineRule="exact"/>
        <w:ind w:left="1786"/>
        <w:rPr>
          <w:rStyle w:val="FontStyle42"/>
        </w:rPr>
      </w:pPr>
      <w:r>
        <w:rPr>
          <w:rStyle w:val="FontStyle42"/>
        </w:rPr>
        <w:t>Допълнителните форми включват дейности в останалите режимни моменти,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извън педагогическите ситуации;</w:t>
      </w:r>
    </w:p>
    <w:p w14:paraId="07864EC3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786"/>
        </w:tabs>
        <w:spacing w:before="19" w:line="274" w:lineRule="exact"/>
        <w:ind w:left="1786"/>
        <w:rPr>
          <w:rStyle w:val="FontStyle42"/>
        </w:rPr>
      </w:pPr>
      <w:r>
        <w:rPr>
          <w:rStyle w:val="FontStyle42"/>
        </w:rPr>
        <w:t>Учителите в групата определят редуването на формите на педагогическо взаимодействие и организират деня на детето в предучилищното образование;</w:t>
      </w:r>
    </w:p>
    <w:p w14:paraId="468833DB" w14:textId="77777777" w:rsidR="006270B6" w:rsidRDefault="00587235">
      <w:pPr>
        <w:pStyle w:val="Style18"/>
        <w:widowControl/>
        <w:tabs>
          <w:tab w:val="left" w:pos="1152"/>
        </w:tabs>
        <w:rPr>
          <w:rStyle w:val="FontStyle42"/>
        </w:rPr>
      </w:pPr>
      <w:r>
        <w:rPr>
          <w:rStyle w:val="FontStyle42"/>
        </w:rPr>
        <w:t>(4)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Обучението се провежда по годишно тематично разпределение,</w:t>
      </w:r>
      <w:r w:rsidR="00E45A1C">
        <w:rPr>
          <w:rStyle w:val="FontStyle42"/>
        </w:rPr>
        <w:t xml:space="preserve"> разработено от</w:t>
      </w:r>
      <w:r w:rsidR="00E45A1C">
        <w:rPr>
          <w:rStyle w:val="FontStyle42"/>
        </w:rPr>
        <w:br/>
        <w:t>учителите</w:t>
      </w:r>
      <w:r>
        <w:rPr>
          <w:rStyle w:val="FontStyle42"/>
        </w:rPr>
        <w:t xml:space="preserve"> на всички възрастови групи и се одобрява в началото на учебната година от</w:t>
      </w:r>
      <w:r>
        <w:rPr>
          <w:rStyle w:val="FontStyle42"/>
        </w:rPr>
        <w:br/>
        <w:t>директора,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като се отчитат интересите на децата и спецификата на образователната</w:t>
      </w:r>
      <w:r>
        <w:rPr>
          <w:rStyle w:val="FontStyle42"/>
        </w:rPr>
        <w:br/>
        <w:t>среда./Чл.30,ал.1 и 2 от Наредба №5/.</w:t>
      </w:r>
    </w:p>
    <w:p w14:paraId="723A280E" w14:textId="6EA26251" w:rsidR="006270B6" w:rsidRDefault="00587235">
      <w:pPr>
        <w:pStyle w:val="Style10"/>
        <w:widowControl/>
        <w:spacing w:line="274" w:lineRule="exact"/>
        <w:ind w:firstLine="768"/>
        <w:rPr>
          <w:rStyle w:val="FontStyle42"/>
        </w:rPr>
      </w:pPr>
      <w:r>
        <w:rPr>
          <w:rStyle w:val="FontStyle42"/>
        </w:rPr>
        <w:t>(5)</w:t>
      </w:r>
      <w:r w:rsidR="000C1C15">
        <w:rPr>
          <w:rStyle w:val="FontStyle42"/>
        </w:rPr>
        <w:t xml:space="preserve"> </w:t>
      </w:r>
      <w:r>
        <w:rPr>
          <w:rStyle w:val="FontStyle42"/>
        </w:rPr>
        <w:t>Конкретното разпределение на педагогическите ситуации по образователни направления се осъществява в седмично разпределение,</w:t>
      </w:r>
      <w:r w:rsidR="00E45A1C">
        <w:rPr>
          <w:rStyle w:val="FontStyle42"/>
        </w:rPr>
        <w:t xml:space="preserve"> разработено от учителит</w:t>
      </w:r>
      <w:r>
        <w:rPr>
          <w:rStyle w:val="FontStyle42"/>
        </w:rPr>
        <w:t>е на конкретната възрастова група,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прието с решение на Педагогически съвет и се утвърждава от директора в началото на учебната година./Чл.23,ал.3 и 4 от Наредба №5/.</w:t>
      </w:r>
    </w:p>
    <w:p w14:paraId="3C1F9693" w14:textId="35F5F933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(6) При заявено желание на родителите и срещу заплащане,</w:t>
      </w:r>
      <w:r w:rsidR="00AF3455">
        <w:rPr>
          <w:rStyle w:val="FontStyle42"/>
        </w:rPr>
        <w:t xml:space="preserve"> е </w:t>
      </w:r>
      <w:r>
        <w:rPr>
          <w:rStyle w:val="FontStyle42"/>
        </w:rPr>
        <w:t>регламентирано с Наредба за определяне на условията и реда за организиране на почасови,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съботно-неделни и сезонни дейности като допълнителна услуга при отгле</w:t>
      </w:r>
      <w:r w:rsidR="009776F5">
        <w:rPr>
          <w:rStyle w:val="FontStyle42"/>
        </w:rPr>
        <w:t>ждането на децата в Община Горна Оряховица</w:t>
      </w:r>
      <w:r>
        <w:rPr>
          <w:rStyle w:val="FontStyle42"/>
        </w:rPr>
        <w:t>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на основание чл.68,ал.1 от ЗПУО/ детската градина може да осигури условия на територията си за организиране на допълнителни педагогически услуги/.</w:t>
      </w:r>
    </w:p>
    <w:p w14:paraId="22E0580D" w14:textId="77777777" w:rsidR="006270B6" w:rsidRDefault="006270B6">
      <w:pPr>
        <w:pStyle w:val="Style20"/>
        <w:widowControl/>
        <w:spacing w:line="240" w:lineRule="exact"/>
        <w:ind w:left="3830" w:right="3091"/>
        <w:jc w:val="left"/>
        <w:rPr>
          <w:sz w:val="20"/>
          <w:szCs w:val="20"/>
        </w:rPr>
      </w:pPr>
    </w:p>
    <w:p w14:paraId="139EAB9D" w14:textId="77777777" w:rsidR="006270B6" w:rsidRDefault="006270B6">
      <w:pPr>
        <w:pStyle w:val="Style20"/>
        <w:widowControl/>
        <w:spacing w:line="240" w:lineRule="exact"/>
        <w:ind w:left="3830" w:right="3091"/>
        <w:jc w:val="left"/>
        <w:rPr>
          <w:sz w:val="20"/>
          <w:szCs w:val="20"/>
        </w:rPr>
      </w:pPr>
    </w:p>
    <w:p w14:paraId="30E14E85" w14:textId="4EB00BEA" w:rsidR="000C1C15" w:rsidRDefault="000C1C15" w:rsidP="006C1F7E">
      <w:pPr>
        <w:pStyle w:val="Default"/>
      </w:pPr>
      <w:r>
        <w:rPr>
          <w:rStyle w:val="FontStyle42"/>
        </w:rPr>
        <w:t xml:space="preserve">                                                       </w:t>
      </w:r>
      <w:r w:rsidR="00587235">
        <w:rPr>
          <w:rStyle w:val="FontStyle42"/>
        </w:rPr>
        <w:t xml:space="preserve">РАЗДЕЛ II </w:t>
      </w:r>
      <w:r>
        <w:t xml:space="preserve"> </w:t>
      </w:r>
    </w:p>
    <w:p w14:paraId="492A650D" w14:textId="2085F90C" w:rsidR="006270B6" w:rsidRPr="000C1C15" w:rsidRDefault="006C1F7E" w:rsidP="006C1F7E">
      <w:pPr>
        <w:pStyle w:val="Style20"/>
        <w:widowControl/>
        <w:spacing w:before="72"/>
        <w:ind w:left="3830" w:right="3091" w:firstLine="0"/>
        <w:jc w:val="center"/>
        <w:rPr>
          <w:rStyle w:val="FontStyle42"/>
        </w:rPr>
      </w:pPr>
      <w:r>
        <w:rPr>
          <w:rStyle w:val="FontStyle42"/>
        </w:rPr>
        <w:t>ДЕЦА ЗАПИСАНИ ЗА ЗАДЪЛЖИТЕЛНО ПРЕДУЧИЛИЩНО ОБРАЗОВАНИЕ</w:t>
      </w:r>
    </w:p>
    <w:p w14:paraId="7A737458" w14:textId="77777777" w:rsidR="006270B6" w:rsidRDefault="006270B6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14:paraId="3A433EE4" w14:textId="2BB5FE0C" w:rsidR="006270B6" w:rsidRDefault="00587235">
      <w:pPr>
        <w:pStyle w:val="Style10"/>
        <w:widowControl/>
        <w:spacing w:before="38" w:line="274" w:lineRule="exact"/>
        <w:ind w:firstLine="706"/>
        <w:rPr>
          <w:rStyle w:val="FontStyle42"/>
        </w:rPr>
      </w:pPr>
      <w:r>
        <w:rPr>
          <w:rStyle w:val="FontStyle42"/>
        </w:rPr>
        <w:t>Чл.13. Предучилищната подготовка на децата две години преди постъпването им в Първи клас е задължителна,</w:t>
      </w:r>
      <w:r w:rsidR="00C41887">
        <w:rPr>
          <w:rStyle w:val="FontStyle42"/>
        </w:rPr>
        <w:t xml:space="preserve"> </w:t>
      </w:r>
      <w:r>
        <w:rPr>
          <w:rStyle w:val="FontStyle42"/>
        </w:rPr>
        <w:t>но не по-рано от годината,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 xml:space="preserve">в която детето навършва </w:t>
      </w:r>
      <w:r w:rsidR="00FC40A0">
        <w:rPr>
          <w:rStyle w:val="FontStyle42"/>
        </w:rPr>
        <w:t>4</w:t>
      </w:r>
      <w:r>
        <w:rPr>
          <w:rStyle w:val="FontStyle42"/>
        </w:rPr>
        <w:t>-годишна възраст,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като родителите избират вида на организацията на предучилищно образование по чл.14/чл.4 от Наредба №5/.</w:t>
      </w:r>
      <w:r w:rsidR="00FC40A0">
        <w:rPr>
          <w:rStyle w:val="FontStyle42"/>
        </w:rPr>
        <w:t xml:space="preserve"> </w:t>
      </w:r>
    </w:p>
    <w:p w14:paraId="40D09276" w14:textId="05EBA670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Чл.14. В </w:t>
      </w:r>
      <w:r w:rsidR="00C41887">
        <w:rPr>
          <w:rStyle w:val="FontStyle42"/>
        </w:rPr>
        <w:t xml:space="preserve">групите на </w:t>
      </w:r>
      <w:bookmarkStart w:id="0" w:name="_Hlk82700295"/>
      <w:r w:rsidR="00C41887">
        <w:rPr>
          <w:rStyle w:val="FontStyle42"/>
        </w:rPr>
        <w:t xml:space="preserve">записани за </w:t>
      </w:r>
      <w:bookmarkStart w:id="1" w:name="_Hlk82700384"/>
      <w:r w:rsidR="00C41887">
        <w:rPr>
          <w:rStyle w:val="FontStyle42"/>
        </w:rPr>
        <w:t xml:space="preserve">задължително предучилищно образование </w:t>
      </w:r>
      <w:bookmarkEnd w:id="0"/>
      <w:bookmarkEnd w:id="1"/>
      <w:r w:rsidR="00C41887">
        <w:rPr>
          <w:rStyle w:val="FontStyle42"/>
        </w:rPr>
        <w:t>деца</w:t>
      </w:r>
      <w:r>
        <w:rPr>
          <w:rStyle w:val="FontStyle42"/>
        </w:rPr>
        <w:t xml:space="preserve"> се допуска отсъствие само по уважителни причини.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Отсъствието на децата по семейни причини през учебно време е допустимо за време не повече от 1</w:t>
      </w:r>
      <w:r w:rsidR="005A7410">
        <w:rPr>
          <w:rStyle w:val="FontStyle42"/>
        </w:rPr>
        <w:t xml:space="preserve">5 </w:t>
      </w:r>
      <w:r>
        <w:rPr>
          <w:rStyle w:val="FontStyle42"/>
        </w:rPr>
        <w:t>дни за съответната учебна година</w:t>
      </w:r>
      <w:r w:rsidR="00B7429B">
        <w:rPr>
          <w:rStyle w:val="FontStyle42"/>
        </w:rPr>
        <w:t xml:space="preserve">, </w:t>
      </w:r>
      <w:r w:rsidR="00B7429B" w:rsidRPr="00B7429B">
        <w:rPr>
          <w:rStyle w:val="FontStyle42"/>
        </w:rPr>
        <w:t>но не повече от 10 последователни дни</w:t>
      </w:r>
      <w:bookmarkStart w:id="2" w:name="_GoBack"/>
      <w:bookmarkEnd w:id="2"/>
      <w:r>
        <w:rPr>
          <w:rStyle w:val="FontStyle42"/>
        </w:rPr>
        <w:t xml:space="preserve"> с писмено уведомяване от родителите до директора.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При отсъствие по здравословни причини се представя бележка от личния лекар за времето на отсъствие.</w:t>
      </w:r>
    </w:p>
    <w:p w14:paraId="1C8F8658" w14:textId="65EFA23C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Чл.15. Децата </w:t>
      </w:r>
      <w:r w:rsidR="00C41887">
        <w:rPr>
          <w:rStyle w:val="FontStyle42"/>
        </w:rPr>
        <w:t xml:space="preserve">записани за задължително предучилищно образование </w:t>
      </w:r>
      <w:r>
        <w:rPr>
          <w:rStyle w:val="FontStyle42"/>
        </w:rPr>
        <w:t xml:space="preserve">могат да се преместват в друга </w:t>
      </w:r>
      <w:r w:rsidR="00C41887">
        <w:rPr>
          <w:rStyle w:val="FontStyle42"/>
        </w:rPr>
        <w:t>задължителна предучилищна група</w:t>
      </w:r>
      <w:r>
        <w:rPr>
          <w:rStyle w:val="FontStyle42"/>
        </w:rPr>
        <w:t xml:space="preserve"> към детска градина или училище.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Преместването се извършва с удостоверение за преместване.</w:t>
      </w:r>
    </w:p>
    <w:p w14:paraId="4921B0C4" w14:textId="6AB31EB3" w:rsidR="006270B6" w:rsidRDefault="00587235">
      <w:pPr>
        <w:pStyle w:val="Style10"/>
        <w:widowControl/>
        <w:spacing w:before="53"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Чл.16. </w:t>
      </w:r>
      <w:r w:rsidR="00E45A1C">
        <w:rPr>
          <w:rStyle w:val="FontStyle42"/>
        </w:rPr>
        <w:t xml:space="preserve"> </w:t>
      </w:r>
      <w:r w:rsidR="00C41887">
        <w:rPr>
          <w:rStyle w:val="FontStyle42"/>
        </w:rPr>
        <w:t>На</w:t>
      </w:r>
      <w:r w:rsidR="00E45A1C">
        <w:rPr>
          <w:rStyle w:val="FontStyle42"/>
        </w:rPr>
        <w:t xml:space="preserve"> децата завършили</w:t>
      </w:r>
      <w:r w:rsidR="00C41887" w:rsidRPr="00C41887">
        <w:rPr>
          <w:rStyle w:val="FontStyle42"/>
        </w:rPr>
        <w:t xml:space="preserve"> </w:t>
      </w:r>
      <w:bookmarkStart w:id="3" w:name="_Hlk82700432"/>
      <w:r w:rsidR="00C41887">
        <w:rPr>
          <w:rStyle w:val="FontStyle42"/>
        </w:rPr>
        <w:t>задължително предучилищна</w:t>
      </w:r>
      <w:r w:rsidR="00E45A1C">
        <w:rPr>
          <w:rStyle w:val="FontStyle42"/>
        </w:rPr>
        <w:t xml:space="preserve"> група </w:t>
      </w:r>
      <w:bookmarkEnd w:id="3"/>
      <w:r w:rsidR="00E45A1C">
        <w:rPr>
          <w:rStyle w:val="FontStyle42"/>
        </w:rPr>
        <w:t xml:space="preserve">се издава удостоверение. Същото може да се издаде и на </w:t>
      </w:r>
      <w:r>
        <w:rPr>
          <w:rStyle w:val="FontStyle42"/>
        </w:rPr>
        <w:t>деца на 5 години,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>след подадено заявление от родителите 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че желае детето му да постъпи в Първи клас на 6 години.</w:t>
      </w:r>
      <w:r w:rsidR="006A517F">
        <w:rPr>
          <w:rStyle w:val="FontStyle42"/>
        </w:rPr>
        <w:t xml:space="preserve"> Заявлението се подава в началото на новата учебна година.</w:t>
      </w:r>
    </w:p>
    <w:p w14:paraId="2C871E07" w14:textId="385064AD" w:rsidR="006270B6" w:rsidRDefault="00587235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Чл.17. За децата в </w:t>
      </w:r>
      <w:r w:rsidR="00C41887">
        <w:rPr>
          <w:rStyle w:val="FontStyle42"/>
        </w:rPr>
        <w:t>задължително предучилищна група</w:t>
      </w:r>
      <w:r>
        <w:rPr>
          <w:rStyle w:val="FontStyle42"/>
        </w:rPr>
        <w:t>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които не владеят добре български език се осигурява допълнително обучение по български език.</w:t>
      </w:r>
    </w:p>
    <w:p w14:paraId="5697CFAE" w14:textId="7A1F9695" w:rsidR="006270B6" w:rsidRDefault="00587235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Чл.18. Учебните помагала и познавателните книжки за децата от </w:t>
      </w:r>
      <w:r w:rsidR="00FC40A0">
        <w:rPr>
          <w:rStyle w:val="FontStyle42"/>
        </w:rPr>
        <w:t>всички възрастови</w:t>
      </w:r>
      <w:r w:rsidR="00C41887">
        <w:rPr>
          <w:rStyle w:val="FontStyle42"/>
        </w:rPr>
        <w:t xml:space="preserve"> група</w:t>
      </w:r>
      <w:r>
        <w:rPr>
          <w:rStyle w:val="FontStyle42"/>
        </w:rPr>
        <w:t xml:space="preserve"> са безплатни.</w:t>
      </w:r>
    </w:p>
    <w:p w14:paraId="19071796" w14:textId="2A47C312" w:rsidR="006270B6" w:rsidRDefault="00587235">
      <w:pPr>
        <w:pStyle w:val="Style10"/>
        <w:widowControl/>
        <w:spacing w:before="5" w:line="274" w:lineRule="exact"/>
        <w:ind w:firstLine="706"/>
        <w:rPr>
          <w:rStyle w:val="FontStyle42"/>
        </w:rPr>
      </w:pPr>
      <w:r>
        <w:rPr>
          <w:rStyle w:val="FontStyle42"/>
        </w:rPr>
        <w:t xml:space="preserve">Чл.19. </w:t>
      </w:r>
      <w:r w:rsidR="00FC40A0">
        <w:rPr>
          <w:rStyle w:val="FontStyle42"/>
        </w:rPr>
        <w:t xml:space="preserve">(Когато е приложимо) </w:t>
      </w:r>
      <w:r>
        <w:rPr>
          <w:rStyle w:val="FontStyle42"/>
        </w:rPr>
        <w:t xml:space="preserve">Обучението на децата </w:t>
      </w:r>
      <w:r w:rsidR="006A517F">
        <w:rPr>
          <w:rStyle w:val="FontStyle42"/>
        </w:rPr>
        <w:t>подлежащи на задължително обучение</w:t>
      </w:r>
      <w:r>
        <w:rPr>
          <w:rStyle w:val="FontStyle42"/>
        </w:rPr>
        <w:t xml:space="preserve"> е безплатно.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Родителите заплащат стойността на храната в размер на 2 лв. на ден при присъствие на детето от 15 септември до 30 май включително.</w:t>
      </w:r>
    </w:p>
    <w:p w14:paraId="40209302" w14:textId="0C0825D8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lastRenderedPageBreak/>
        <w:t xml:space="preserve">Чл.20. </w:t>
      </w:r>
      <w:r w:rsidR="00FC40A0">
        <w:rPr>
          <w:rStyle w:val="FontStyle42"/>
        </w:rPr>
        <w:t xml:space="preserve">(Когато е приложимо) </w:t>
      </w:r>
      <w:r>
        <w:rPr>
          <w:rStyle w:val="FontStyle42"/>
        </w:rPr>
        <w:t xml:space="preserve">При посещение на децата от </w:t>
      </w:r>
      <w:r w:rsidR="00C41887">
        <w:rPr>
          <w:rStyle w:val="FontStyle42"/>
        </w:rPr>
        <w:t>задължително предучилищна група</w:t>
      </w:r>
      <w:r>
        <w:rPr>
          <w:rStyle w:val="FontStyle42"/>
        </w:rPr>
        <w:t xml:space="preserve"> от 1 юни до 15 септември,</w:t>
      </w:r>
      <w:r w:rsidR="00520DED">
        <w:rPr>
          <w:rStyle w:val="FontStyle42"/>
        </w:rPr>
        <w:t xml:space="preserve"> </w:t>
      </w:r>
      <w:r>
        <w:rPr>
          <w:rStyle w:val="FontStyle42"/>
        </w:rPr>
        <w:t>родителите заплащ</w:t>
      </w:r>
      <w:r w:rsidR="00520DED">
        <w:rPr>
          <w:rStyle w:val="FontStyle42"/>
        </w:rPr>
        <w:t>ат определените с Решение на ОБС</w:t>
      </w:r>
      <w:r>
        <w:rPr>
          <w:rStyle w:val="FontStyle42"/>
        </w:rPr>
        <w:t xml:space="preserve"> такси за храна.</w:t>
      </w:r>
    </w:p>
    <w:p w14:paraId="3CB49270" w14:textId="3B0CA328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Чл.21. Когато здравословното състояние на детето не позволява постъпване в Първи клас и са направени препоръки за включването му в допълнителна подкрепа за личностно развитие,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началото на училищно образование</w:t>
      </w:r>
      <w:r w:rsidR="00520DED">
        <w:rPr>
          <w:rStyle w:val="FontStyle42"/>
        </w:rPr>
        <w:t xml:space="preserve"> </w:t>
      </w:r>
      <w:r>
        <w:rPr>
          <w:rStyle w:val="FontStyle42"/>
        </w:rPr>
        <w:t>за това дете може да се отложи с една учебна година,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определени в ДОС за приобщаващо образование.</w:t>
      </w:r>
      <w:r w:rsidR="00520DED">
        <w:rPr>
          <w:rStyle w:val="FontStyle42"/>
        </w:rPr>
        <w:t xml:space="preserve"> </w:t>
      </w:r>
      <w:r>
        <w:rPr>
          <w:rStyle w:val="FontStyle42"/>
        </w:rPr>
        <w:t xml:space="preserve">При повтаряне на обучението в </w:t>
      </w:r>
      <w:r w:rsidR="00C41887">
        <w:rPr>
          <w:rStyle w:val="FontStyle42"/>
        </w:rPr>
        <w:t xml:space="preserve">задължително предучилищна група </w:t>
      </w:r>
      <w:r>
        <w:rPr>
          <w:rStyle w:val="FontStyle42"/>
        </w:rPr>
        <w:t>/при отложени от комисия деца за Първи клас/ родителите заплащат такса за храна съгласно чл.20 и 21/.</w:t>
      </w:r>
    </w:p>
    <w:p w14:paraId="76629CF0" w14:textId="70D3BE45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Чл.22. На децата завършили </w:t>
      </w:r>
      <w:r w:rsidR="00C41887">
        <w:rPr>
          <w:rStyle w:val="FontStyle42"/>
        </w:rPr>
        <w:t>задължително предучилищна група</w:t>
      </w:r>
      <w:r>
        <w:rPr>
          <w:rStyle w:val="FontStyle42"/>
        </w:rPr>
        <w:t xml:space="preserve"> се издава Удостоверение по образец,</w:t>
      </w:r>
      <w:r w:rsidR="00520DED">
        <w:rPr>
          <w:rStyle w:val="FontStyle42"/>
        </w:rPr>
        <w:t xml:space="preserve"> </w:t>
      </w:r>
      <w:r>
        <w:rPr>
          <w:rStyle w:val="FontStyle42"/>
        </w:rPr>
        <w:t>съгласно разпоредбите на чл.36 ,ал.1,2,3 и 4 от Наредба №5.</w:t>
      </w:r>
    </w:p>
    <w:p w14:paraId="402BA39D" w14:textId="08EDBC37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Чл.23. На основание изм. и доп.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ППЗСПД чл.17 от м.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август 2013г.,изм.16.10.2015г.,във връзка с отпускането на семейни помощи за деца:</w:t>
      </w:r>
    </w:p>
    <w:p w14:paraId="6530A4C3" w14:textId="2F5614BC" w:rsidR="006270B6" w:rsidRDefault="00587235">
      <w:pPr>
        <w:pStyle w:val="Style18"/>
        <w:widowControl/>
        <w:tabs>
          <w:tab w:val="left" w:pos="1699"/>
        </w:tabs>
        <w:ind w:left="706" w:firstLine="739"/>
        <w:rPr>
          <w:rStyle w:val="FontStyle42"/>
        </w:rPr>
      </w:pPr>
      <w:r>
        <w:rPr>
          <w:rStyle w:val="FontStyle42"/>
        </w:rPr>
        <w:t>1.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Издава се удостоверение по образец съгласно приложение № 7, издадено от</w:t>
      </w:r>
      <w:r>
        <w:rPr>
          <w:rStyle w:val="FontStyle42"/>
        </w:rPr>
        <w:br/>
        <w:t xml:space="preserve">детската градина/училището, че детето е записано в </w:t>
      </w:r>
      <w:r w:rsidR="00C41887">
        <w:rPr>
          <w:rStyle w:val="FontStyle42"/>
        </w:rPr>
        <w:t xml:space="preserve">задължително предучилищна група </w:t>
      </w:r>
      <w:r>
        <w:rPr>
          <w:rStyle w:val="FontStyle42"/>
        </w:rPr>
        <w:t xml:space="preserve"> за</w:t>
      </w:r>
      <w:r>
        <w:rPr>
          <w:rStyle w:val="FontStyle42"/>
        </w:rPr>
        <w:br/>
        <w:t>задължителна предучилищна подготовка или като ученик/ученичка, а за новата учебна</w:t>
      </w:r>
      <w:r>
        <w:rPr>
          <w:rStyle w:val="FontStyle42"/>
        </w:rPr>
        <w:br/>
        <w:t>година - и за децата, записани за първи път в първи клас - в срок до 31 октомври, с</w:t>
      </w:r>
      <w:r>
        <w:rPr>
          <w:rStyle w:val="FontStyle42"/>
        </w:rPr>
        <w:br/>
        <w:t>изключение на случаите по чл. 7, ал. 10 от Закона за семейни помощи за деца;</w:t>
      </w:r>
    </w:p>
    <w:p w14:paraId="162DA7CE" w14:textId="6E41FD0B" w:rsidR="006270B6" w:rsidRDefault="00587235" w:rsidP="003C5F3F">
      <w:pPr>
        <w:pStyle w:val="Style18"/>
        <w:widowControl/>
        <w:tabs>
          <w:tab w:val="left" w:pos="1834"/>
        </w:tabs>
        <w:ind w:left="706"/>
        <w:rPr>
          <w:rStyle w:val="FontStyle42"/>
        </w:rPr>
      </w:pPr>
      <w:r>
        <w:rPr>
          <w:rStyle w:val="FontStyle42"/>
        </w:rPr>
        <w:t>2.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Директорът на детската градина,</w:t>
      </w:r>
      <w:r w:rsidR="00520DED">
        <w:rPr>
          <w:rStyle w:val="FontStyle42"/>
        </w:rPr>
        <w:t xml:space="preserve"> </w:t>
      </w:r>
      <w:r>
        <w:rPr>
          <w:rStyle w:val="FontStyle42"/>
        </w:rPr>
        <w:t>която има</w:t>
      </w:r>
      <w:r w:rsidR="00C41887">
        <w:rPr>
          <w:rStyle w:val="FontStyle42"/>
        </w:rPr>
        <w:t xml:space="preserve"> група</w:t>
      </w:r>
      <w:r>
        <w:rPr>
          <w:rStyle w:val="FontStyle42"/>
        </w:rPr>
        <w:t xml:space="preserve"> </w:t>
      </w:r>
      <w:r w:rsidR="00C41887">
        <w:rPr>
          <w:rStyle w:val="FontStyle42"/>
        </w:rPr>
        <w:t>за</w:t>
      </w:r>
      <w:r>
        <w:rPr>
          <w:rStyle w:val="FontStyle42"/>
        </w:rPr>
        <w:br/>
        <w:t>задължителна предучилищна подготовка, ежемесечно изпраща на регионалната</w:t>
      </w:r>
      <w:r>
        <w:rPr>
          <w:rStyle w:val="FontStyle42"/>
        </w:rPr>
        <w:br/>
        <w:t>дирекция за социално подпомагане по постоянен адрес на родителите справка по</w:t>
      </w:r>
      <w:r>
        <w:rPr>
          <w:rStyle w:val="FontStyle42"/>
        </w:rPr>
        <w:br/>
        <w:t>образец съгласно приложение № 8 за всяко дете, отсъствало през съответния месец</w:t>
      </w:r>
      <w:r>
        <w:rPr>
          <w:rStyle w:val="FontStyle42"/>
        </w:rPr>
        <w:br/>
        <w:t>повече от 2 дни, за които няма уважителни причини. Справката се изпраща за периода 15</w:t>
      </w:r>
      <w:r>
        <w:rPr>
          <w:rStyle w:val="FontStyle42"/>
        </w:rPr>
        <w:br/>
        <w:t>септември - 31 май.</w:t>
      </w:r>
    </w:p>
    <w:p w14:paraId="708B50F1" w14:textId="77777777" w:rsidR="006270B6" w:rsidRDefault="00587235" w:rsidP="00587235">
      <w:pPr>
        <w:pStyle w:val="Style18"/>
        <w:widowControl/>
        <w:numPr>
          <w:ilvl w:val="0"/>
          <w:numId w:val="7"/>
        </w:numPr>
        <w:tabs>
          <w:tab w:val="left" w:pos="1685"/>
        </w:tabs>
        <w:ind w:left="706"/>
        <w:rPr>
          <w:rStyle w:val="FontStyle42"/>
        </w:rPr>
      </w:pPr>
      <w:r>
        <w:rPr>
          <w:rStyle w:val="FontStyle42"/>
        </w:rPr>
        <w:t>(Нов - ДВ, бр. 73 от 2013 г., в сила от 01.09.2013 г., изм. и доп. - ДВ, бр. 80 от 2015 г., в сила от 16.10.2015 г.) Справката по ал. 4 и 5 се изпраща до 5-о число на следващия месец по електронен път и на хартиен носител и се препраща от регионалната дирекция за социално подпомагане в срок до 3 дни на дирекция "Социално подпомагане" по постоянен адрес на родителите/настоящ адрес на лицата по § 1, т. 1, буква "б" от допълнителните разпоредби на Закона за семейни помощи за деца и на лицата с чуждо гражданство и с разрешено продължително, дългосрочно или постоянно пребиваване в страната.</w:t>
      </w:r>
    </w:p>
    <w:p w14:paraId="2BAD15DA" w14:textId="244676B9" w:rsidR="006270B6" w:rsidRDefault="00587235" w:rsidP="00587235">
      <w:pPr>
        <w:pStyle w:val="Style18"/>
        <w:widowControl/>
        <w:numPr>
          <w:ilvl w:val="0"/>
          <w:numId w:val="7"/>
        </w:numPr>
        <w:tabs>
          <w:tab w:val="left" w:pos="1685"/>
        </w:tabs>
        <w:ind w:left="706"/>
        <w:rPr>
          <w:rStyle w:val="FontStyle42"/>
        </w:rPr>
      </w:pPr>
      <w:r>
        <w:rPr>
          <w:rStyle w:val="FontStyle42"/>
        </w:rPr>
        <w:t>В случаите на преместване на дете от</w:t>
      </w:r>
      <w:r w:rsidR="00C41887" w:rsidRPr="00C41887">
        <w:rPr>
          <w:rStyle w:val="FontStyle42"/>
        </w:rPr>
        <w:t xml:space="preserve"> </w:t>
      </w:r>
      <w:r w:rsidR="00C41887">
        <w:rPr>
          <w:rStyle w:val="FontStyle42"/>
        </w:rPr>
        <w:t>задължително предучилищна група</w:t>
      </w:r>
      <w:r>
        <w:rPr>
          <w:rStyle w:val="FontStyle42"/>
        </w:rPr>
        <w:t xml:space="preserve"> за задължителна предучилищна подготовка през периода 15 септември - 31 май директорът на приемащата детска градина/приемащото училище изпраща справка по образец за записаното дете съгласно приложение № 9 на регионалната дирекция за социално подпомагане по постоянен адрес на родителите в 14-дневен срок от записването. Регионалната дирекция за социално подпомагане изпраща в срок 3 дни справката на дирекция "Социално подпомагане" по постоянен адрес на родителите/настоящ адрес на лицата по § 1, т. 1, буква "б" от допълнителните разпоредби на Закона за семейни помощи за деца и на лицата с чуждо гражданство и с разрешено продължително, дългосрочно или постоянно пребиваване в страната.</w:t>
      </w:r>
    </w:p>
    <w:p w14:paraId="2A2C200B" w14:textId="77777777" w:rsidR="006270B6" w:rsidRDefault="006270B6">
      <w:pPr>
        <w:pStyle w:val="Style24"/>
        <w:widowControl/>
        <w:spacing w:line="240" w:lineRule="exact"/>
        <w:ind w:left="4248" w:right="4219"/>
        <w:rPr>
          <w:sz w:val="20"/>
          <w:szCs w:val="20"/>
        </w:rPr>
      </w:pPr>
    </w:p>
    <w:p w14:paraId="79D60349" w14:textId="77777777" w:rsidR="006270B6" w:rsidRDefault="006270B6">
      <w:pPr>
        <w:pStyle w:val="Style24"/>
        <w:widowControl/>
        <w:spacing w:line="240" w:lineRule="exact"/>
        <w:ind w:left="4248" w:right="4219"/>
        <w:rPr>
          <w:sz w:val="20"/>
          <w:szCs w:val="20"/>
        </w:rPr>
      </w:pPr>
    </w:p>
    <w:p w14:paraId="2248F7B0" w14:textId="77777777" w:rsidR="006270B6" w:rsidRDefault="00587235">
      <w:pPr>
        <w:pStyle w:val="Style24"/>
        <w:widowControl/>
        <w:spacing w:before="77"/>
        <w:ind w:left="4248" w:right="4219"/>
        <w:rPr>
          <w:rStyle w:val="FontStyle41"/>
        </w:rPr>
      </w:pPr>
      <w:r>
        <w:rPr>
          <w:rStyle w:val="FontStyle41"/>
        </w:rPr>
        <w:t>Г Л А В А III ДЕЙНОСТИ</w:t>
      </w:r>
    </w:p>
    <w:p w14:paraId="6452F1A1" w14:textId="77777777" w:rsidR="006270B6" w:rsidRDefault="006270B6">
      <w:pPr>
        <w:pStyle w:val="Style25"/>
        <w:widowControl/>
        <w:spacing w:line="240" w:lineRule="exact"/>
        <w:ind w:left="4397"/>
        <w:jc w:val="both"/>
        <w:rPr>
          <w:sz w:val="20"/>
          <w:szCs w:val="20"/>
        </w:rPr>
      </w:pPr>
    </w:p>
    <w:p w14:paraId="5D0C8D65" w14:textId="77777777" w:rsidR="006270B6" w:rsidRDefault="00587235">
      <w:pPr>
        <w:pStyle w:val="Style25"/>
        <w:widowControl/>
        <w:spacing w:before="48"/>
        <w:ind w:left="4397"/>
        <w:jc w:val="both"/>
        <w:rPr>
          <w:rStyle w:val="FontStyle42"/>
        </w:rPr>
      </w:pPr>
      <w:r>
        <w:rPr>
          <w:rStyle w:val="FontStyle42"/>
        </w:rPr>
        <w:t>РАЗДЕЛ I</w:t>
      </w:r>
    </w:p>
    <w:p w14:paraId="459948B6" w14:textId="77777777" w:rsidR="006270B6" w:rsidRDefault="00587235">
      <w:pPr>
        <w:pStyle w:val="Style4"/>
        <w:widowControl/>
        <w:spacing w:before="53" w:line="240" w:lineRule="auto"/>
        <w:ind w:left="2280"/>
        <w:rPr>
          <w:rStyle w:val="FontStyle42"/>
        </w:rPr>
      </w:pPr>
      <w:r>
        <w:rPr>
          <w:rStyle w:val="FontStyle42"/>
        </w:rPr>
        <w:t>ВЪЗПИТАТЕЛНО -ОБРАЗОВАТЕЛНА ДЕЙНОСТ</w:t>
      </w:r>
    </w:p>
    <w:p w14:paraId="248752F9" w14:textId="77777777" w:rsidR="006270B6" w:rsidRDefault="006270B6">
      <w:pPr>
        <w:pStyle w:val="Style10"/>
        <w:widowControl/>
        <w:spacing w:line="240" w:lineRule="exact"/>
        <w:ind w:firstLine="701"/>
        <w:rPr>
          <w:sz w:val="20"/>
          <w:szCs w:val="20"/>
        </w:rPr>
      </w:pPr>
    </w:p>
    <w:p w14:paraId="7686E0A9" w14:textId="749593B1" w:rsidR="006270B6" w:rsidRDefault="00587235">
      <w:pPr>
        <w:pStyle w:val="Style10"/>
        <w:widowControl/>
        <w:spacing w:before="38" w:line="274" w:lineRule="exact"/>
        <w:ind w:firstLine="701"/>
        <w:rPr>
          <w:rStyle w:val="FontStyle42"/>
        </w:rPr>
      </w:pPr>
      <w:r>
        <w:rPr>
          <w:rStyle w:val="FontStyle42"/>
        </w:rPr>
        <w:t>Чл.24. Основен вид дейност в детската градина е педагогическата.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За отглеждането на децата в детската градина се грижат следните служители,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изброени по длъжности:</w:t>
      </w:r>
    </w:p>
    <w:p w14:paraId="2F65BB2A" w14:textId="77777777" w:rsidR="006270B6" w:rsidRDefault="0058723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Директор;</w:t>
      </w:r>
    </w:p>
    <w:p w14:paraId="6CCA1931" w14:textId="28F345B6" w:rsidR="006270B6" w:rsidRDefault="00592C1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Учители</w:t>
      </w:r>
      <w:r w:rsidR="00587235">
        <w:rPr>
          <w:rStyle w:val="FontStyle42"/>
        </w:rPr>
        <w:t>;</w:t>
      </w:r>
    </w:p>
    <w:p w14:paraId="17C626C5" w14:textId="21E2F5B2" w:rsidR="004F2EE1" w:rsidRDefault="004F2EE1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Логопед,</w:t>
      </w:r>
    </w:p>
    <w:p w14:paraId="20354BF6" w14:textId="77777777" w:rsidR="006270B6" w:rsidRDefault="0058723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Счетоводител;</w:t>
      </w:r>
    </w:p>
    <w:p w14:paraId="37AFEA38" w14:textId="77777777" w:rsidR="006270B6" w:rsidRDefault="0058723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spacing w:before="5"/>
        <w:ind w:left="1070"/>
        <w:jc w:val="left"/>
        <w:rPr>
          <w:rStyle w:val="FontStyle42"/>
        </w:rPr>
      </w:pPr>
      <w:r>
        <w:rPr>
          <w:rStyle w:val="FontStyle42"/>
        </w:rPr>
        <w:t>Медицинска сестра;</w:t>
      </w:r>
    </w:p>
    <w:p w14:paraId="72B9359D" w14:textId="77777777" w:rsidR="006270B6" w:rsidRDefault="00903C5C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ЗАС</w:t>
      </w:r>
      <w:r w:rsidR="00587235">
        <w:rPr>
          <w:rStyle w:val="FontStyle42"/>
        </w:rPr>
        <w:t>;</w:t>
      </w:r>
    </w:p>
    <w:p w14:paraId="464ACEFB" w14:textId="77777777" w:rsidR="006270B6" w:rsidRDefault="0058723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Помощник -възпитатели;</w:t>
      </w:r>
    </w:p>
    <w:p w14:paraId="3EF35245" w14:textId="77777777" w:rsidR="006270B6" w:rsidRDefault="00587235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Огняр;</w:t>
      </w:r>
    </w:p>
    <w:p w14:paraId="17A7E7CD" w14:textId="4706A47D" w:rsidR="005B0DA2" w:rsidRDefault="004F2EE1" w:rsidP="00587235">
      <w:pPr>
        <w:pStyle w:val="Style3"/>
        <w:widowControl/>
        <w:numPr>
          <w:ilvl w:val="0"/>
          <w:numId w:val="8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Г</w:t>
      </w:r>
      <w:r w:rsidR="005B0DA2">
        <w:rPr>
          <w:rStyle w:val="FontStyle42"/>
        </w:rPr>
        <w:t>отвач</w:t>
      </w:r>
    </w:p>
    <w:p w14:paraId="4FEA5AE9" w14:textId="447A2F22" w:rsidR="006270B6" w:rsidRDefault="006C1F7E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Чл.25</w:t>
      </w:r>
      <w:r w:rsidR="00587235">
        <w:rPr>
          <w:rStyle w:val="FontStyle42"/>
        </w:rPr>
        <w:t>. Възпитателно-обр</w:t>
      </w:r>
      <w:r w:rsidR="00592C15">
        <w:rPr>
          <w:rStyle w:val="FontStyle42"/>
        </w:rPr>
        <w:t>азователната дейност в ДГ</w:t>
      </w:r>
      <w:r w:rsidR="006A517F">
        <w:rPr>
          <w:rStyle w:val="FontStyle42"/>
        </w:rPr>
        <w:t xml:space="preserve"> </w:t>
      </w:r>
      <w:r w:rsidR="00592C15">
        <w:rPr>
          <w:rStyle w:val="FontStyle42"/>
        </w:rPr>
        <w:t>"Детска радост</w:t>
      </w:r>
      <w:r w:rsidR="00587235">
        <w:rPr>
          <w:rStyle w:val="FontStyle42"/>
        </w:rPr>
        <w:t>" е съвместно дело на педагогическия,</w:t>
      </w:r>
      <w:r w:rsidR="00592C15">
        <w:rPr>
          <w:rStyle w:val="FontStyle42"/>
        </w:rPr>
        <w:t xml:space="preserve"> </w:t>
      </w:r>
      <w:r w:rsidR="00587235">
        <w:rPr>
          <w:rStyle w:val="FontStyle42"/>
        </w:rPr>
        <w:t>медицинския и обсл</w:t>
      </w:r>
      <w:r w:rsidR="00592C15">
        <w:rPr>
          <w:rStyle w:val="FontStyle42"/>
        </w:rPr>
        <w:t>ужващ персонал. Учителите</w:t>
      </w:r>
      <w:r w:rsidR="00587235">
        <w:rPr>
          <w:rStyle w:val="FontStyle42"/>
        </w:rPr>
        <w:t xml:space="preserve"> творчески прилагат утвърдените от МОН наредби,</w:t>
      </w:r>
      <w:r w:rsidR="00592C15">
        <w:rPr>
          <w:rStyle w:val="FontStyle42"/>
        </w:rPr>
        <w:t xml:space="preserve"> </w:t>
      </w:r>
      <w:r w:rsidR="00587235">
        <w:rPr>
          <w:rStyle w:val="FontStyle42"/>
        </w:rPr>
        <w:t>програми,</w:t>
      </w:r>
      <w:r w:rsidR="00592C15">
        <w:rPr>
          <w:rStyle w:val="FontStyle42"/>
        </w:rPr>
        <w:t xml:space="preserve"> </w:t>
      </w:r>
      <w:r w:rsidR="00587235">
        <w:rPr>
          <w:rStyle w:val="FontStyle42"/>
        </w:rPr>
        <w:t>указания и насоки.</w:t>
      </w:r>
    </w:p>
    <w:p w14:paraId="6CAE7E6C" w14:textId="788B544D" w:rsidR="006270B6" w:rsidRDefault="00587235">
      <w:pPr>
        <w:pStyle w:val="Style28"/>
        <w:widowControl/>
        <w:spacing w:before="10"/>
        <w:jc w:val="both"/>
        <w:rPr>
          <w:rStyle w:val="FontStyle41"/>
        </w:rPr>
      </w:pPr>
      <w:r>
        <w:rPr>
          <w:rStyle w:val="FontStyle41"/>
        </w:rPr>
        <w:t>Процесът на предучилищно образование е подчинен на прилагането на Програмна система като част от стратегията за развитието на детската градина,</w:t>
      </w:r>
      <w:r w:rsidR="006A517F">
        <w:rPr>
          <w:rStyle w:val="FontStyle41"/>
        </w:rPr>
        <w:t xml:space="preserve"> </w:t>
      </w:r>
      <w:r>
        <w:rPr>
          <w:rStyle w:val="FontStyle41"/>
        </w:rPr>
        <w:t>която се приема с решение на педагогически съвет./чл.29 от Наредба №5/.</w:t>
      </w:r>
    </w:p>
    <w:p w14:paraId="7D34F702" w14:textId="77777777" w:rsidR="006270B6" w:rsidRDefault="00587235">
      <w:pPr>
        <w:pStyle w:val="Style28"/>
        <w:widowControl/>
        <w:ind w:firstLine="710"/>
        <w:jc w:val="both"/>
        <w:rPr>
          <w:rStyle w:val="FontStyle41"/>
        </w:rPr>
      </w:pPr>
      <w:r>
        <w:rPr>
          <w:rStyle w:val="FontStyle41"/>
        </w:rPr>
        <w:t>Възпитанието и обучението на децата се организира и провежда в съответствие с ДОС за предучилищно образование и осигурява готовността на децата за училище.</w:t>
      </w:r>
    </w:p>
    <w:p w14:paraId="73F4F8A4" w14:textId="20164B09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Чл.27</w:t>
      </w:r>
      <w:r w:rsidR="00587235">
        <w:rPr>
          <w:rStyle w:val="FontStyle42"/>
        </w:rPr>
        <w:t>. (1)</w:t>
      </w:r>
      <w:r w:rsidR="006C1F7E">
        <w:rPr>
          <w:rStyle w:val="FontStyle42"/>
        </w:rPr>
        <w:t xml:space="preserve"> </w:t>
      </w:r>
      <w:r w:rsidR="00587235">
        <w:rPr>
          <w:rStyle w:val="FontStyle42"/>
        </w:rPr>
        <w:t>Учебната програма определя структурата и обема на учебното съдържание по образователни направления.</w:t>
      </w:r>
    </w:p>
    <w:p w14:paraId="17F3A198" w14:textId="1E6F014C" w:rsidR="006270B6" w:rsidRDefault="00587235">
      <w:pPr>
        <w:pStyle w:val="Style10"/>
        <w:widowControl/>
        <w:spacing w:line="274" w:lineRule="exact"/>
        <w:ind w:firstLine="821"/>
        <w:rPr>
          <w:rStyle w:val="FontStyle42"/>
        </w:rPr>
      </w:pPr>
      <w:r>
        <w:rPr>
          <w:rStyle w:val="FontStyle42"/>
        </w:rPr>
        <w:t>(2)</w:t>
      </w:r>
      <w:r w:rsidR="006C1F7E">
        <w:rPr>
          <w:rStyle w:val="FontStyle42"/>
        </w:rPr>
        <w:t xml:space="preserve"> </w:t>
      </w:r>
      <w:r>
        <w:rPr>
          <w:rStyle w:val="FontStyle42"/>
        </w:rPr>
        <w:t>В началото и края на всяка учебна година учителите извършват диагностични процедури на всяко дете по образователни направления/входно и изходно ниво/ и отразяват в дневника и портфолиото на всяко дете.</w:t>
      </w:r>
    </w:p>
    <w:p w14:paraId="788AFAFD" w14:textId="23918133" w:rsidR="006270B6" w:rsidRDefault="00587235">
      <w:pPr>
        <w:pStyle w:val="Style10"/>
        <w:widowControl/>
        <w:spacing w:line="274" w:lineRule="exact"/>
        <w:ind w:firstLine="821"/>
        <w:rPr>
          <w:rStyle w:val="FontStyle42"/>
        </w:rPr>
      </w:pPr>
      <w:r>
        <w:rPr>
          <w:rStyle w:val="FontStyle42"/>
        </w:rPr>
        <w:t>(3)</w:t>
      </w:r>
      <w:r w:rsidR="006C1F7E">
        <w:rPr>
          <w:rStyle w:val="FontStyle42"/>
        </w:rPr>
        <w:t xml:space="preserve"> </w:t>
      </w:r>
      <w:r>
        <w:rPr>
          <w:rStyle w:val="FontStyle42"/>
        </w:rPr>
        <w:t xml:space="preserve">В хода на предучилищното образование постиженията на децата се отразяват в </w:t>
      </w:r>
      <w:r>
        <w:rPr>
          <w:rStyle w:val="FontStyle41"/>
        </w:rPr>
        <w:t xml:space="preserve">портфолиата на децата </w:t>
      </w:r>
      <w:r>
        <w:rPr>
          <w:rStyle w:val="FontStyle42"/>
        </w:rPr>
        <w:t>-резултатите и направените констатации,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както и дейности от пребиваването на децата в ДГ/организирани мероприятия/.В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предава.</w:t>
      </w:r>
    </w:p>
    <w:p w14:paraId="06CBB3A6" w14:textId="77777777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Чл.28</w:t>
      </w:r>
      <w:r w:rsidR="00587235">
        <w:rPr>
          <w:rStyle w:val="FontStyle42"/>
        </w:rPr>
        <w:t>. Познавателните книжки и учебните помагала на съответното издателството се избират на Педагогически съвет,</w:t>
      </w:r>
      <w:r w:rsidR="00E45A1C">
        <w:rPr>
          <w:rStyle w:val="FontStyle42"/>
        </w:rPr>
        <w:t xml:space="preserve"> </w:t>
      </w:r>
      <w:r w:rsidR="00587235">
        <w:rPr>
          <w:rStyle w:val="FontStyle42"/>
        </w:rPr>
        <w:t>като се одобряват от Обществения съвет.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Индивидуалните помагала за работа на децата/в Първа и Втора групи/ се избират заедно с родител</w:t>
      </w:r>
      <w:r>
        <w:rPr>
          <w:rStyle w:val="FontStyle42"/>
        </w:rPr>
        <w:t>ите по предложение на учителите</w:t>
      </w:r>
      <w:r w:rsidR="00587235">
        <w:rPr>
          <w:rStyle w:val="FontStyle42"/>
        </w:rPr>
        <w:t>.</w:t>
      </w:r>
    </w:p>
    <w:p w14:paraId="4FB7A4F8" w14:textId="77777777" w:rsidR="006270B6" w:rsidRDefault="00592C1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Чл.29</w:t>
      </w:r>
      <w:r w:rsidR="00587235">
        <w:rPr>
          <w:rStyle w:val="FontStyle42"/>
        </w:rPr>
        <w:t>. В началото на учебната годи</w:t>
      </w:r>
      <w:r>
        <w:rPr>
          <w:rStyle w:val="FontStyle42"/>
        </w:rPr>
        <w:t>на,</w:t>
      </w:r>
      <w:r w:rsidR="00E45A1C">
        <w:rPr>
          <w:rStyle w:val="FontStyle42"/>
        </w:rPr>
        <w:t xml:space="preserve"> </w:t>
      </w:r>
      <w:r>
        <w:rPr>
          <w:rStyle w:val="FontStyle42"/>
        </w:rPr>
        <w:t xml:space="preserve">на първата родителска среща </w:t>
      </w:r>
      <w:r w:rsidR="00587235">
        <w:rPr>
          <w:rStyle w:val="FontStyle42"/>
        </w:rPr>
        <w:t>учителите запознават родителите с необходимите им през учебната година учебно-помощна литература и индивидуалните пособия за възпитание,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обучение и игра,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свързани с качественото провеждане на възпитателно-образователния процес в съответната възрастова група.</w:t>
      </w:r>
    </w:p>
    <w:p w14:paraId="5340AABD" w14:textId="2C44598B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Родителите приемат решение да обезпечат и подпомогнат/как,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с какво и с колко/финансовото му обезпечаване.</w:t>
      </w:r>
    </w:p>
    <w:p w14:paraId="72E2FD08" w14:textId="77777777" w:rsidR="006270B6" w:rsidRDefault="00592C15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lastRenderedPageBreak/>
        <w:t>Чл.30</w:t>
      </w:r>
      <w:r w:rsidR="00587235">
        <w:rPr>
          <w:rStyle w:val="FontStyle42"/>
        </w:rPr>
        <w:t>. В ДГ се създават условия за нормално физическо и психическо развитие на децата.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Животът на децата се организира съобразно възрастовите и индивидуални потребности,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като се осигурява време за игри,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занимания,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хранене,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сън и др.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дейности.</w:t>
      </w:r>
    </w:p>
    <w:p w14:paraId="09121D16" w14:textId="77777777" w:rsidR="006270B6" w:rsidRDefault="00592C15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>Чл.31</w:t>
      </w:r>
      <w:r w:rsidR="00587235">
        <w:rPr>
          <w:rStyle w:val="FontStyle42"/>
        </w:rPr>
        <w:t>. Цялостната дейност на ДГ се планира в годишен комплексен план,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който се приема на Педагогически съвет в началото на учебната година,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предварително съгласуван с Обществения съвет на ДГ.</w:t>
      </w:r>
    </w:p>
    <w:p w14:paraId="16F28E2A" w14:textId="77777777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</w:t>
      </w:r>
      <w:r w:rsidR="00592C15">
        <w:rPr>
          <w:rStyle w:val="FontStyle42"/>
        </w:rPr>
        <w:t>л.32</w:t>
      </w:r>
      <w:r>
        <w:rPr>
          <w:rStyle w:val="FontStyle42"/>
        </w:rPr>
        <w:t>. (1)Учителският екип избира Програмната система,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по която ще работи,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която се приема на Педагогически съвет в началото на учебната година за 4- ри годишен период,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предварително съгласувана с Обществения съвет на ДГ.</w:t>
      </w:r>
    </w:p>
    <w:p w14:paraId="7244AB6F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 Учителският екип разработва Стратегия за развитие н</w:t>
      </w:r>
      <w:r w:rsidR="00115019">
        <w:rPr>
          <w:rStyle w:val="FontStyle42"/>
        </w:rPr>
        <w:t>а ДГ за 4-ри годишен период/2020г.-2024</w:t>
      </w:r>
      <w:r>
        <w:rPr>
          <w:rStyle w:val="FontStyle42"/>
        </w:rPr>
        <w:t>г./,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която се приема на Педагогически съвет в началото на учебната година,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предварително съгласувана с Обществения съвет на ДГ.</w:t>
      </w:r>
    </w:p>
    <w:p w14:paraId="4F71BAC8" w14:textId="77777777" w:rsidR="006270B6" w:rsidRDefault="00592C1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Чл.33</w:t>
      </w:r>
      <w:r w:rsidR="00587235">
        <w:rPr>
          <w:rStyle w:val="FontStyle42"/>
        </w:rPr>
        <w:t>. Спазва се строго седмичното разписание,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одобрено от директора и прието на Педагогически съвет.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Престоят на децата в ДГ се организира съобразно възрастовите им особености и индивидуални потребности,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както и заявената от родители организация на обучение,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съгласно чл.14 от Наредба №5.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Учителите в групата определят редуването на формите на педагогическо взаимодействие и организират деня на детето в предучилищното образование.</w:t>
      </w:r>
    </w:p>
    <w:p w14:paraId="5917756E" w14:textId="77777777" w:rsidR="006270B6" w:rsidRDefault="00592C15">
      <w:pPr>
        <w:pStyle w:val="Style10"/>
        <w:widowControl/>
        <w:ind w:firstLine="696"/>
        <w:rPr>
          <w:rStyle w:val="FontStyle42"/>
        </w:rPr>
      </w:pPr>
      <w:r>
        <w:rPr>
          <w:rStyle w:val="FontStyle42"/>
        </w:rPr>
        <w:t>Чл.34</w:t>
      </w:r>
      <w:r w:rsidR="00587235">
        <w:rPr>
          <w:rStyle w:val="FontStyle42"/>
        </w:rPr>
        <w:t>. Обстановката в групите се организира така,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че да създава свободни и достъпни кътове за самостоятелна дейност,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игри и занимания.</w:t>
      </w:r>
    </w:p>
    <w:p w14:paraId="7400D094" w14:textId="77777777" w:rsidR="006270B6" w:rsidRDefault="00592C15">
      <w:pPr>
        <w:pStyle w:val="Style10"/>
        <w:widowControl/>
        <w:ind w:firstLine="696"/>
        <w:rPr>
          <w:rStyle w:val="FontStyle42"/>
        </w:rPr>
      </w:pPr>
      <w:r>
        <w:rPr>
          <w:rStyle w:val="FontStyle42"/>
        </w:rPr>
        <w:t>Чл.35</w:t>
      </w:r>
      <w:r w:rsidR="00587235">
        <w:rPr>
          <w:rStyle w:val="FontStyle42"/>
        </w:rPr>
        <w:t xml:space="preserve">. По желание на родителите в ДГ могат да се </w:t>
      </w:r>
      <w:r>
        <w:rPr>
          <w:rStyle w:val="FontStyle42"/>
        </w:rPr>
        <w:t xml:space="preserve">организират дейности извън ДОС, </w:t>
      </w:r>
      <w:r w:rsidR="00587235">
        <w:rPr>
          <w:rStyle w:val="FontStyle42"/>
        </w:rPr>
        <w:t>съобразено с интересите и потребностите на децата.</w:t>
      </w:r>
    </w:p>
    <w:p w14:paraId="5E4EB2E1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5" w:line="278" w:lineRule="exact"/>
        <w:ind w:left="1426"/>
        <w:rPr>
          <w:rStyle w:val="FontStyle42"/>
        </w:rPr>
      </w:pPr>
      <w:r>
        <w:rPr>
          <w:rStyle w:val="FontStyle42"/>
        </w:rPr>
        <w:t>Допълнителните дейности/по интереси/ са по желание и избор на родителите,</w:t>
      </w:r>
      <w:r w:rsidR="00592C15">
        <w:rPr>
          <w:rStyle w:val="FontStyle42"/>
        </w:rPr>
        <w:t xml:space="preserve"> съобразно интересит</w:t>
      </w:r>
      <w:r>
        <w:rPr>
          <w:rStyle w:val="FontStyle42"/>
        </w:rPr>
        <w:t>е и възрастта на детето;</w:t>
      </w:r>
    </w:p>
    <w:p w14:paraId="0C3137FC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5" w:line="278" w:lineRule="exact"/>
        <w:ind w:left="1426"/>
        <w:rPr>
          <w:rStyle w:val="FontStyle42"/>
        </w:rPr>
      </w:pPr>
      <w:r>
        <w:rPr>
          <w:rStyle w:val="FontStyle42"/>
        </w:rPr>
        <w:t>Видовете дейности се определят чрез проучване желанията на родителите с анкети;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анкетните карти се разработват от директора според възможностите на ДГ и се приемат с решение на педагогически съвет;</w:t>
      </w:r>
    </w:p>
    <w:p w14:paraId="573D74A5" w14:textId="4230F0B8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8" w:lineRule="exact"/>
        <w:ind w:left="1426"/>
        <w:rPr>
          <w:rStyle w:val="FontStyle42"/>
        </w:rPr>
      </w:pPr>
      <w:r>
        <w:rPr>
          <w:rStyle w:val="FontStyle42"/>
        </w:rPr>
        <w:t>Провеждат се съгласно действащата нормативна уредба под ръководството на хонорувани външни специалисти,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доказали своята компетентност за работа с деца от предучилищна възраст;</w:t>
      </w:r>
    </w:p>
    <w:p w14:paraId="6BB0BD53" w14:textId="77777777" w:rsidR="006270B6" w:rsidRDefault="00592C1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83" w:lineRule="exact"/>
        <w:ind w:left="1426"/>
        <w:rPr>
          <w:rStyle w:val="FontStyle42"/>
        </w:rPr>
      </w:pPr>
      <w:r>
        <w:rPr>
          <w:rStyle w:val="FontStyle42"/>
        </w:rPr>
        <w:t>Те са платена форма на занимания</w:t>
      </w:r>
      <w:r w:rsidR="00587235">
        <w:rPr>
          <w:rStyle w:val="FontStyle42"/>
        </w:rPr>
        <w:t>,</w:t>
      </w:r>
      <w:r>
        <w:rPr>
          <w:rStyle w:val="FontStyle42"/>
        </w:rPr>
        <w:t xml:space="preserve"> осигуряващи</w:t>
      </w:r>
      <w:r w:rsidR="00587235">
        <w:rPr>
          <w:rStyle w:val="FontStyle42"/>
        </w:rPr>
        <w:t xml:space="preserve"> ус</w:t>
      </w:r>
      <w:r>
        <w:rPr>
          <w:rStyle w:val="FontStyle42"/>
        </w:rPr>
        <w:t>тойчиво развитие на интересите</w:t>
      </w:r>
      <w:r w:rsidR="00587235">
        <w:rPr>
          <w:rStyle w:val="FontStyle42"/>
        </w:rPr>
        <w:t xml:space="preserve"> и способностите на децата;</w:t>
      </w:r>
    </w:p>
    <w:p w14:paraId="765BFBC1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8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Средство за осъществяване на разнообразен и съдържателен живот на децата в</w:t>
      </w:r>
    </w:p>
    <w:p w14:paraId="41D61CD0" w14:textId="77777777" w:rsidR="006270B6" w:rsidRDefault="00587235">
      <w:pPr>
        <w:pStyle w:val="Style4"/>
        <w:widowControl/>
        <w:spacing w:before="14" w:line="240" w:lineRule="auto"/>
        <w:ind w:left="1430"/>
        <w:jc w:val="left"/>
        <w:rPr>
          <w:rStyle w:val="FontStyle42"/>
        </w:rPr>
      </w:pPr>
      <w:r>
        <w:rPr>
          <w:rStyle w:val="FontStyle42"/>
        </w:rPr>
        <w:t>ДГ;</w:t>
      </w:r>
    </w:p>
    <w:p w14:paraId="4E1C4196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24" w:line="274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Провеждат се в режимно време в ДГ,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нормативно регламентирано;</w:t>
      </w:r>
    </w:p>
    <w:p w14:paraId="2D0CF228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4" w:lineRule="exact"/>
        <w:ind w:left="1426"/>
        <w:rPr>
          <w:rStyle w:val="FontStyle42"/>
        </w:rPr>
      </w:pPr>
      <w:r>
        <w:rPr>
          <w:rStyle w:val="FontStyle42"/>
        </w:rPr>
        <w:t>Участието на децата в дейностите по интереси може да бъде променяно,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прекратявано,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подновявано;</w:t>
      </w:r>
    </w:p>
    <w:p w14:paraId="64B2BA20" w14:textId="77777777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Чл.36</w:t>
      </w:r>
      <w:r w:rsidR="00587235">
        <w:rPr>
          <w:rStyle w:val="FontStyle42"/>
        </w:rPr>
        <w:t>. В началото на всяка учебна година с решение на Педагогическия съвет се определят допълнителните дейности или услуги,</w:t>
      </w:r>
      <w:r>
        <w:rPr>
          <w:rStyle w:val="FontStyle42"/>
        </w:rPr>
        <w:t xml:space="preserve"> които ДГ предлага на родителите </w:t>
      </w:r>
      <w:r w:rsidR="00587235">
        <w:rPr>
          <w:rStyle w:val="FontStyle42"/>
        </w:rPr>
        <w:t>като вид,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цена,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хорариум и изпълнител.</w:t>
      </w:r>
    </w:p>
    <w:p w14:paraId="379B5669" w14:textId="77777777" w:rsidR="006270B6" w:rsidRDefault="00592C15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>Чл.37</w:t>
      </w:r>
      <w:r w:rsidR="00587235">
        <w:rPr>
          <w:rStyle w:val="FontStyle42"/>
        </w:rPr>
        <w:t>.(1)В предучилищното образование се осъществява гражданско, здравно, екологично и интеркултурно образование във всички възрастови групи,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съгласно чл.5 от Наредба №13/21.09.2016г на МОН:</w:t>
      </w:r>
    </w:p>
    <w:p w14:paraId="5D4ECC7D" w14:textId="77777777" w:rsidR="006270B6" w:rsidRDefault="00587235" w:rsidP="00587235">
      <w:pPr>
        <w:pStyle w:val="Style5"/>
        <w:widowControl/>
        <w:numPr>
          <w:ilvl w:val="0"/>
          <w:numId w:val="5"/>
        </w:numPr>
        <w:tabs>
          <w:tab w:val="left" w:pos="1776"/>
        </w:tabs>
        <w:spacing w:before="38" w:line="240" w:lineRule="auto"/>
        <w:ind w:left="1426"/>
        <w:jc w:val="left"/>
        <w:rPr>
          <w:rStyle w:val="FontStyle42"/>
        </w:rPr>
      </w:pPr>
      <w:r>
        <w:rPr>
          <w:rStyle w:val="FontStyle42"/>
        </w:rPr>
        <w:t>Интегрирано в обучението по образователни направления;</w:t>
      </w:r>
    </w:p>
    <w:p w14:paraId="3307C927" w14:textId="77777777" w:rsidR="006270B6" w:rsidRDefault="00587235" w:rsidP="00587235">
      <w:pPr>
        <w:pStyle w:val="Style5"/>
        <w:widowControl/>
        <w:numPr>
          <w:ilvl w:val="0"/>
          <w:numId w:val="5"/>
        </w:numPr>
        <w:tabs>
          <w:tab w:val="left" w:pos="1776"/>
        </w:tabs>
        <w:spacing w:before="19"/>
        <w:ind w:left="1426"/>
        <w:jc w:val="left"/>
        <w:rPr>
          <w:rStyle w:val="FontStyle42"/>
        </w:rPr>
      </w:pPr>
      <w:r>
        <w:rPr>
          <w:rStyle w:val="FontStyle42"/>
        </w:rPr>
        <w:t>Интегрирано в допълнителни форми на педагогическо взаимодействие;</w:t>
      </w:r>
    </w:p>
    <w:p w14:paraId="4CBCACAB" w14:textId="77777777" w:rsidR="006270B6" w:rsidRDefault="00587235">
      <w:pPr>
        <w:pStyle w:val="Style12"/>
        <w:widowControl/>
        <w:spacing w:line="274" w:lineRule="exact"/>
        <w:rPr>
          <w:rStyle w:val="FontStyle42"/>
        </w:rPr>
      </w:pPr>
      <w:r>
        <w:rPr>
          <w:rStyle w:val="FontStyle42"/>
        </w:rPr>
        <w:t>(2) Начините и формите на осъществяване на гражданското,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здравното,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екологичното и интеркултурното образование за различните възрастови групи се определят в Програмната система на детската градина,</w:t>
      </w:r>
      <w:r w:rsidR="00592C15">
        <w:rPr>
          <w:rStyle w:val="FontStyle42"/>
        </w:rPr>
        <w:t xml:space="preserve"> </w:t>
      </w:r>
      <w:r>
        <w:rPr>
          <w:rStyle w:val="FontStyle42"/>
        </w:rPr>
        <w:t>която се разработва по реда и при условията на ДОС за предучилищното образование.</w:t>
      </w:r>
    </w:p>
    <w:p w14:paraId="7D38EB3E" w14:textId="77777777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 38</w:t>
      </w:r>
      <w:r w:rsidR="00587235">
        <w:rPr>
          <w:rStyle w:val="FontStyle42"/>
        </w:rPr>
        <w:t>. Ежедневният прием на децата става сутрин от 7.00 до 8.30 ч./за целодневно и полудневно обучение/.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Спазването на часа</w:t>
      </w:r>
      <w:r>
        <w:rPr>
          <w:rStyle w:val="FontStyle42"/>
        </w:rPr>
        <w:t xml:space="preserve"> за прием е задължителен, особен</w:t>
      </w:r>
      <w:r w:rsidR="00587235">
        <w:rPr>
          <w:rStyle w:val="FontStyle42"/>
        </w:rPr>
        <w:t>о за децата от подготвителните групи.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 желание на родителите,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след предварително договаряне/за почасово обучение/,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децата могат да се водят и вземат в удобен за тях час в рамките на установеното работно време на детската градина.</w:t>
      </w:r>
    </w:p>
    <w:p w14:paraId="0BA5A289" w14:textId="77777777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Чл.39</w:t>
      </w:r>
      <w:r w:rsidR="00587235">
        <w:rPr>
          <w:rStyle w:val="FontStyle42"/>
        </w:rPr>
        <w:t>. Следобедния</w:t>
      </w:r>
      <w:r w:rsidR="00E45A1C">
        <w:rPr>
          <w:rStyle w:val="FontStyle42"/>
        </w:rPr>
        <w:t>т сън на децата е максимум до 15.00</w:t>
      </w:r>
      <w:r w:rsidR="00587235">
        <w:rPr>
          <w:rStyle w:val="FontStyle42"/>
        </w:rPr>
        <w:t>ч. за подготвителните 5 и 6 годишни групи,</w:t>
      </w:r>
      <w:r>
        <w:rPr>
          <w:rStyle w:val="FontStyle42"/>
        </w:rPr>
        <w:t xml:space="preserve"> </w:t>
      </w:r>
      <w:r w:rsidR="00E45A1C">
        <w:rPr>
          <w:rStyle w:val="FontStyle42"/>
        </w:rPr>
        <w:t>а в Първа и Втора групи до 15.15</w:t>
      </w:r>
      <w:r w:rsidR="00587235">
        <w:rPr>
          <w:rStyle w:val="FontStyle42"/>
        </w:rPr>
        <w:t>ч.</w:t>
      </w:r>
      <w:r>
        <w:rPr>
          <w:rStyle w:val="FontStyle42"/>
        </w:rPr>
        <w:t xml:space="preserve"> За всички възрастови групи през лятото </w:t>
      </w:r>
      <w:r w:rsidR="00587235">
        <w:rPr>
          <w:rStyle w:val="FontStyle42"/>
        </w:rPr>
        <w:t>до</w:t>
      </w:r>
    </w:p>
    <w:p w14:paraId="6C5922BB" w14:textId="77777777" w:rsidR="006270B6" w:rsidRDefault="00587235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15.30ч.</w:t>
      </w:r>
    </w:p>
    <w:p w14:paraId="32964C48" w14:textId="77777777" w:rsidR="006270B6" w:rsidRDefault="00592C1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Чл.40</w:t>
      </w:r>
      <w:r w:rsidR="00587235">
        <w:rPr>
          <w:rStyle w:val="FontStyle42"/>
        </w:rPr>
        <w:t>. По време на сън задължително се осигурява тишина и спокойствие в спалните помещения,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като не се допуска събиране на учители и помощник-възпитатели в тях,</w:t>
      </w:r>
      <w:r w:rsidR="00B17D5A">
        <w:rPr>
          <w:rStyle w:val="FontStyle42"/>
        </w:rPr>
        <w:t xml:space="preserve"> </w:t>
      </w:r>
      <w:r w:rsidR="00587235">
        <w:rPr>
          <w:rStyle w:val="FontStyle42"/>
        </w:rPr>
        <w:t>разговори и коментари между тях.</w:t>
      </w:r>
    </w:p>
    <w:p w14:paraId="4AF932CF" w14:textId="77777777" w:rsidR="006270B6" w:rsidRDefault="00B17D5A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Чл.41</w:t>
      </w:r>
      <w:r w:rsidR="00587235">
        <w:rPr>
          <w:rStyle w:val="FontStyle42"/>
        </w:rPr>
        <w:t>. Организация на учебния ден /Дневен режим/:</w:t>
      </w:r>
    </w:p>
    <w:p w14:paraId="27C743DA" w14:textId="77777777" w:rsidR="00FC40A0" w:rsidRDefault="00FC40A0">
      <w:pPr>
        <w:pStyle w:val="Style9"/>
        <w:widowControl/>
        <w:spacing w:before="5" w:line="274" w:lineRule="exact"/>
        <w:ind w:left="710"/>
        <w:jc w:val="left"/>
        <w:rPr>
          <w:rStyle w:val="FontStyle41"/>
          <w:u w:val="single"/>
        </w:rPr>
      </w:pPr>
    </w:p>
    <w:p w14:paraId="572C2D8A" w14:textId="77777777" w:rsidR="00FC40A0" w:rsidRPr="003C5F3F" w:rsidRDefault="00FC40A0" w:rsidP="003C5F3F">
      <w:pPr>
        <w:pStyle w:val="Style9"/>
        <w:widowControl/>
        <w:spacing w:before="5" w:line="274" w:lineRule="exact"/>
        <w:jc w:val="left"/>
        <w:rPr>
          <w:rStyle w:val="FontStyle41"/>
          <w:u w:val="single"/>
          <w:lang w:val="en-US"/>
        </w:rPr>
      </w:pPr>
    </w:p>
    <w:p w14:paraId="551F0212" w14:textId="48EC97E5" w:rsidR="006270B6" w:rsidRDefault="00587235">
      <w:pPr>
        <w:pStyle w:val="Style9"/>
        <w:widowControl/>
        <w:spacing w:before="5" w:line="274" w:lineRule="exact"/>
        <w:ind w:left="710"/>
        <w:jc w:val="left"/>
        <w:rPr>
          <w:rStyle w:val="FontStyle41"/>
          <w:u w:val="single"/>
        </w:rPr>
      </w:pPr>
      <w:r>
        <w:rPr>
          <w:rStyle w:val="FontStyle41"/>
          <w:u w:val="single"/>
        </w:rPr>
        <w:t>Първа</w:t>
      </w:r>
      <w:r w:rsidR="006A517F">
        <w:rPr>
          <w:rStyle w:val="FontStyle41"/>
          <w:u w:val="single"/>
        </w:rPr>
        <w:t xml:space="preserve"> възрастова</w:t>
      </w:r>
      <w:r w:rsidR="00402F6D">
        <w:rPr>
          <w:rStyle w:val="FontStyle41"/>
          <w:u w:val="single"/>
        </w:rPr>
        <w:t xml:space="preserve"> група</w:t>
      </w:r>
    </w:p>
    <w:p w14:paraId="219F4256" w14:textId="77777777" w:rsidR="006270B6" w:rsidRDefault="006270B6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842"/>
      </w:tblGrid>
      <w:tr w:rsidR="006270B6" w14:paraId="491F789F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8FE4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прием на децата и дейности по желание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15EF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7.00 ч. - 8.30 ч.</w:t>
            </w:r>
          </w:p>
        </w:tc>
      </w:tr>
      <w:tr w:rsidR="006270B6" w14:paraId="3526E979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3CE8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утринна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859F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8.30 ч. - 8.40 ч.</w:t>
            </w:r>
          </w:p>
        </w:tc>
      </w:tr>
      <w:tr w:rsidR="006270B6" w14:paraId="45B62B6E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9017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809F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8.40 ч. - 9.00 ч.</w:t>
            </w:r>
          </w:p>
        </w:tc>
      </w:tr>
      <w:tr w:rsidR="006270B6" w14:paraId="74A559BA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E25D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0DF6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9.00 ч. - 10.15 ч.</w:t>
            </w:r>
          </w:p>
        </w:tc>
      </w:tr>
      <w:tr w:rsidR="00FC40A0" w14:paraId="4D38B94C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3364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междинна закуска / плод 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4317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10.15 ч. - 10.30 ч.</w:t>
            </w:r>
          </w:p>
        </w:tc>
      </w:tr>
      <w:tr w:rsidR="00FC40A0" w14:paraId="3EEDE765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80B0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игри, дейности по избор, разходки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9EE1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10.30 ч. - 11.40 ч.</w:t>
            </w:r>
          </w:p>
        </w:tc>
      </w:tr>
      <w:tr w:rsidR="00FC40A0" w14:paraId="30D705B2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D65F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 xml:space="preserve">подготовка за обяд, </w:t>
            </w:r>
            <w:proofErr w:type="spellStart"/>
            <w:r>
              <w:rPr>
                <w:rStyle w:val="FontStyle42"/>
              </w:rPr>
              <w:t>обяд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DBB1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11.40 ч. - 12.30 ч.</w:t>
            </w:r>
          </w:p>
        </w:tc>
      </w:tr>
      <w:tr w:rsidR="00FC40A0" w14:paraId="609A5456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42D3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тоалет,  подготовка за сън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53B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12.30 ч. - 13.00 ч.</w:t>
            </w:r>
          </w:p>
        </w:tc>
      </w:tr>
      <w:tr w:rsidR="00FC40A0" w14:paraId="38379141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4129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сън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742C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13.00 ч. - 15.00 ч.</w:t>
            </w:r>
          </w:p>
        </w:tc>
      </w:tr>
      <w:tr w:rsidR="00FC40A0" w14:paraId="7409E45A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3937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тоалет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BB37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15.00 ч. - 15.20 ч.</w:t>
            </w:r>
          </w:p>
        </w:tc>
      </w:tr>
      <w:tr w:rsidR="00FC40A0" w14:paraId="79AF102B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3374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раздвижване / подвижни игри 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C33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15.20 ч. - 15.35 ч.</w:t>
            </w:r>
          </w:p>
        </w:tc>
      </w:tr>
      <w:tr w:rsidR="00FC40A0" w14:paraId="6D6D9A4F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3430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E4F1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15.35 ч. - 16.00 ч.</w:t>
            </w:r>
          </w:p>
        </w:tc>
      </w:tr>
      <w:tr w:rsidR="00FC40A0" w14:paraId="2365FF9D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1B6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 ,допълнителни дейности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2414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16.00 ч. - 17.15 ч.</w:t>
            </w:r>
          </w:p>
        </w:tc>
      </w:tr>
      <w:tr w:rsidR="00FC40A0" w14:paraId="084A5737" w14:textId="77777777" w:rsidTr="00334272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F68A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свободно избираеми дейности,  изпращане на децата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D111" w14:textId="77777777" w:rsidR="00FC40A0" w:rsidRDefault="00FC40A0" w:rsidP="00FC40A0">
            <w:pPr>
              <w:pStyle w:val="Style36"/>
              <w:rPr>
                <w:rStyle w:val="FontStyle42"/>
              </w:rPr>
            </w:pPr>
            <w:r>
              <w:rPr>
                <w:rStyle w:val="FontStyle42"/>
              </w:rPr>
              <w:t>17.15 ч. - 18.00 ч.</w:t>
            </w:r>
          </w:p>
        </w:tc>
      </w:tr>
    </w:tbl>
    <w:p w14:paraId="067019BA" w14:textId="77777777" w:rsidR="006270B6" w:rsidRDefault="006270B6">
      <w:pPr>
        <w:widowControl/>
        <w:rPr>
          <w:rStyle w:val="FontStyle42"/>
        </w:rPr>
        <w:sectPr w:rsidR="006270B6" w:rsidSect="00FC40A0">
          <w:type w:val="continuous"/>
          <w:pgSz w:w="16837" w:h="23810"/>
          <w:pgMar w:top="2840" w:right="1669" w:bottom="1440" w:left="2835" w:header="708" w:footer="708" w:gutter="0"/>
          <w:cols w:space="60"/>
          <w:noEndnote/>
        </w:sectPr>
      </w:pPr>
    </w:p>
    <w:p w14:paraId="5807ADC9" w14:textId="799338D7" w:rsidR="006270B6" w:rsidRDefault="006270B6">
      <w:pPr>
        <w:widowControl/>
        <w:rPr>
          <w:rStyle w:val="FontStyle42"/>
        </w:rPr>
      </w:pPr>
      <w:bookmarkStart w:id="4" w:name="_Hlk82686368"/>
    </w:p>
    <w:p w14:paraId="55BB8CCF" w14:textId="77777777" w:rsidR="00334272" w:rsidRDefault="00334272">
      <w:pPr>
        <w:widowControl/>
        <w:rPr>
          <w:rStyle w:val="FontStyle42"/>
        </w:rPr>
      </w:pPr>
    </w:p>
    <w:p w14:paraId="3CEA10AB" w14:textId="77777777" w:rsidR="00004D15" w:rsidRDefault="00004D15">
      <w:pPr>
        <w:widowControl/>
        <w:rPr>
          <w:rStyle w:val="FontStyle42"/>
        </w:rPr>
      </w:pPr>
    </w:p>
    <w:p w14:paraId="7A8E3EDE" w14:textId="77777777" w:rsidR="00004D15" w:rsidRDefault="00004D15">
      <w:pPr>
        <w:widowControl/>
        <w:rPr>
          <w:rStyle w:val="FontStyle42"/>
        </w:rPr>
      </w:pPr>
    </w:p>
    <w:p w14:paraId="3E0EC72E" w14:textId="77777777" w:rsidR="00004D15" w:rsidRDefault="00004D15">
      <w:pPr>
        <w:widowControl/>
        <w:rPr>
          <w:rStyle w:val="FontStyle42"/>
        </w:rPr>
      </w:pPr>
    </w:p>
    <w:p w14:paraId="57FC055A" w14:textId="77777777" w:rsidR="00004D15" w:rsidRDefault="00004D15">
      <w:pPr>
        <w:widowControl/>
        <w:rPr>
          <w:rStyle w:val="FontStyle42"/>
        </w:rPr>
      </w:pPr>
    </w:p>
    <w:p w14:paraId="729DF2D9" w14:textId="77777777" w:rsidR="00334272" w:rsidRDefault="00334272">
      <w:pPr>
        <w:widowControl/>
        <w:rPr>
          <w:rStyle w:val="FontStyle42"/>
        </w:rPr>
      </w:pPr>
    </w:p>
    <w:p w14:paraId="0FF3B201" w14:textId="77777777" w:rsidR="00334272" w:rsidRDefault="00334272">
      <w:pPr>
        <w:widowControl/>
        <w:rPr>
          <w:rStyle w:val="FontStyle42"/>
        </w:rPr>
        <w:sectPr w:rsidR="00334272" w:rsidSect="00FC40A0">
          <w:type w:val="continuous"/>
          <w:pgSz w:w="16837" w:h="23810"/>
          <w:pgMar w:top="2970" w:right="2378" w:bottom="1440" w:left="4425" w:header="708" w:footer="708" w:gutter="0"/>
          <w:cols w:space="60"/>
          <w:noEndnote/>
        </w:sectPr>
      </w:pPr>
    </w:p>
    <w:bookmarkEnd w:id="4"/>
    <w:p w14:paraId="5107DAF6" w14:textId="64707F2A" w:rsidR="006270B6" w:rsidRPr="00334272" w:rsidRDefault="00334272">
      <w:pPr>
        <w:pStyle w:val="Style4"/>
        <w:widowControl/>
        <w:spacing w:before="14" w:line="240" w:lineRule="auto"/>
        <w:rPr>
          <w:rStyle w:val="FontStyle42"/>
          <w:b/>
          <w:u w:val="single"/>
        </w:rPr>
      </w:pPr>
      <w:r w:rsidRPr="00334272">
        <w:rPr>
          <w:rStyle w:val="FontStyle42"/>
          <w:b/>
          <w:sz w:val="28"/>
          <w:u w:val="single"/>
        </w:rPr>
        <w:lastRenderedPageBreak/>
        <w:t>Втора възрастова група</w:t>
      </w:r>
      <w:r w:rsidR="00B17D5A" w:rsidRPr="00334272">
        <w:rPr>
          <w:rStyle w:val="FontStyle42"/>
          <w:b/>
          <w:sz w:val="28"/>
          <w:u w:val="single"/>
        </w:rPr>
        <w:br w:type="column"/>
      </w:r>
    </w:p>
    <w:p w14:paraId="3567EE3A" w14:textId="77777777" w:rsidR="006270B6" w:rsidRDefault="006270B6">
      <w:pPr>
        <w:pStyle w:val="Style4"/>
        <w:widowControl/>
        <w:spacing w:before="14" w:line="240" w:lineRule="auto"/>
        <w:rPr>
          <w:rStyle w:val="FontStyle42"/>
        </w:rPr>
        <w:sectPr w:rsidR="006270B6">
          <w:type w:val="continuous"/>
          <w:pgSz w:w="16837" w:h="23810"/>
          <w:pgMar w:top="3148" w:right="5284" w:bottom="1440" w:left="4564" w:header="708" w:footer="708" w:gutter="0"/>
          <w:cols w:num="2" w:space="708" w:equalWidth="0">
            <w:col w:w="4440" w:space="797"/>
            <w:col w:w="1752"/>
          </w:cols>
          <w:noEndnote/>
        </w:sectPr>
      </w:pPr>
    </w:p>
    <w:tbl>
      <w:tblPr>
        <w:tblpPr w:leftFromText="141" w:rightFromText="141" w:vertAnchor="text" w:horzAnchor="margin" w:tblpY="16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2261"/>
      </w:tblGrid>
      <w:tr w:rsidR="00334272" w14:paraId="58B7D5D1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FDA1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прием на децата и дейности по желание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D636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7.00 ч. - 8.30 ч.</w:t>
            </w:r>
          </w:p>
        </w:tc>
      </w:tr>
      <w:tr w:rsidR="00334272" w14:paraId="332CE298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AB0A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утринна гимнастика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8A0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8.30 ч. - 8.40 ч.</w:t>
            </w:r>
          </w:p>
        </w:tc>
      </w:tr>
      <w:tr w:rsidR="00334272" w14:paraId="6A01CCA8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D58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F7CA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8.40 ч. - 9.00 ч.</w:t>
            </w:r>
          </w:p>
        </w:tc>
      </w:tr>
      <w:tr w:rsidR="00334272" w14:paraId="0EB95204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45C9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1A6A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9.00 ч. - 10.30 ч.</w:t>
            </w:r>
          </w:p>
        </w:tc>
      </w:tr>
      <w:tr w:rsidR="00334272" w14:paraId="4D40CBEE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2071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междинна закуска / плод /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89B5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10.30 ч. - 10.45 ч.</w:t>
            </w:r>
          </w:p>
        </w:tc>
      </w:tr>
      <w:tr w:rsidR="00334272" w14:paraId="5DF5E28D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47F2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игри, дейности по избор, разходки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EAA1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10.45 ч. - 11.50 ч.</w:t>
            </w:r>
          </w:p>
        </w:tc>
      </w:tr>
      <w:tr w:rsidR="00334272" w14:paraId="53CD037D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20AD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 xml:space="preserve">подготовка за обяд, </w:t>
            </w:r>
            <w:proofErr w:type="spellStart"/>
            <w:r>
              <w:rPr>
                <w:rStyle w:val="FontStyle42"/>
              </w:rPr>
              <w:t>обяд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6470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11.50 ч. - 12.30 ч.</w:t>
            </w:r>
          </w:p>
        </w:tc>
      </w:tr>
      <w:tr w:rsidR="00334272" w14:paraId="599EB777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B457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подготовка за сън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56F5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12.30 ч. - 13.00 ч.</w:t>
            </w:r>
          </w:p>
        </w:tc>
      </w:tr>
      <w:tr w:rsidR="00334272" w14:paraId="3EE6468E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2E7E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сън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5E95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13.00 ч. - 15.00 ч.</w:t>
            </w:r>
          </w:p>
        </w:tc>
      </w:tr>
      <w:tr w:rsidR="00334272" w14:paraId="09528B27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99EB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тоалет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882A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15.00 ч. - 15.15 ч.</w:t>
            </w:r>
          </w:p>
        </w:tc>
      </w:tr>
      <w:tr w:rsidR="00334272" w14:paraId="24E05FD2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0D1E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раздвижване / подвижни игри /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0959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15.15 ч. - 15.30 ч.</w:t>
            </w:r>
          </w:p>
        </w:tc>
      </w:tr>
      <w:tr w:rsidR="00334272" w14:paraId="61689BAB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F83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2596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15.30 ч. - 15.50 ч.</w:t>
            </w:r>
          </w:p>
        </w:tc>
      </w:tr>
      <w:tr w:rsidR="00334272" w14:paraId="0EB44D87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E776" w14:textId="77777777" w:rsidR="00334272" w:rsidRDefault="00334272" w:rsidP="00334272">
            <w:pPr>
              <w:pStyle w:val="Style14"/>
              <w:widowControl/>
              <w:ind w:right="979" w:firstLine="5"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ситуации, допълнителни дейности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4268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15.50 ч. - 17.00 ч.</w:t>
            </w:r>
          </w:p>
        </w:tc>
      </w:tr>
      <w:tr w:rsidR="00334272" w14:paraId="3F7B07AB" w14:textId="77777777" w:rsidTr="0033427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DAEF" w14:textId="77777777" w:rsidR="00334272" w:rsidRPr="00334272" w:rsidRDefault="00334272" w:rsidP="00334272">
            <w:pPr>
              <w:pStyle w:val="Style4"/>
              <w:widowControl/>
              <w:jc w:val="left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 xml:space="preserve">дейности по желание,дейности извън </w:t>
            </w:r>
            <w:proofErr w:type="spellStart"/>
            <w:r>
              <w:rPr>
                <w:rStyle w:val="FontStyle42"/>
              </w:rPr>
              <w:t>уч</w:t>
            </w:r>
            <w:proofErr w:type="spellEnd"/>
            <w:r>
              <w:rPr>
                <w:rStyle w:val="FontStyle42"/>
              </w:rPr>
              <w:t xml:space="preserve">. програма, изпращане </w:t>
            </w:r>
            <w:r w:rsidRPr="00334272">
              <w:rPr>
                <w:rStyle w:val="FontStyle42"/>
              </w:rPr>
              <w:t>на</w:t>
            </w:r>
            <w:r w:rsidRPr="00334272">
              <w:rPr>
                <w:rStyle w:val="FontStyle42"/>
                <w:lang w:val="en-US"/>
              </w:rPr>
              <w:t xml:space="preserve"> </w:t>
            </w:r>
            <w:r w:rsidRPr="00334272">
              <w:rPr>
                <w:rStyle w:val="FontStyle42"/>
              </w:rPr>
              <w:t>децата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C0B6" w14:textId="77777777" w:rsidR="00334272" w:rsidRDefault="00334272" w:rsidP="00334272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17.00 ч. - 18.00 ч.</w:t>
            </w:r>
          </w:p>
        </w:tc>
      </w:tr>
    </w:tbl>
    <w:p w14:paraId="6F2AFF42" w14:textId="77777777" w:rsidR="006270B6" w:rsidRDefault="006270B6">
      <w:pPr>
        <w:pStyle w:val="Style4"/>
        <w:widowControl/>
        <w:spacing w:line="240" w:lineRule="exact"/>
        <w:ind w:left="715"/>
        <w:rPr>
          <w:sz w:val="20"/>
          <w:szCs w:val="20"/>
        </w:rPr>
      </w:pPr>
    </w:p>
    <w:p w14:paraId="739C428C" w14:textId="77777777" w:rsidR="00402F6D" w:rsidRDefault="00402F6D" w:rsidP="00402F6D">
      <w:pPr>
        <w:pStyle w:val="Style9"/>
        <w:widowControl/>
        <w:spacing w:line="240" w:lineRule="auto"/>
        <w:jc w:val="both"/>
        <w:rPr>
          <w:rStyle w:val="FontStyle41"/>
          <w:u w:val="single"/>
        </w:rPr>
      </w:pPr>
    </w:p>
    <w:p w14:paraId="5E8121AF" w14:textId="77777777" w:rsidR="00402F6D" w:rsidRDefault="00402F6D" w:rsidP="00402F6D">
      <w:pPr>
        <w:pStyle w:val="Style9"/>
        <w:widowControl/>
        <w:spacing w:line="240" w:lineRule="auto"/>
        <w:jc w:val="both"/>
        <w:rPr>
          <w:rStyle w:val="FontStyle41"/>
          <w:u w:val="single"/>
        </w:rPr>
      </w:pPr>
    </w:p>
    <w:p w14:paraId="6EC64E52" w14:textId="77777777" w:rsidR="00402F6D" w:rsidRDefault="00402F6D" w:rsidP="00402F6D">
      <w:pPr>
        <w:pStyle w:val="Style9"/>
        <w:widowControl/>
        <w:spacing w:line="240" w:lineRule="auto"/>
        <w:jc w:val="both"/>
        <w:rPr>
          <w:rStyle w:val="FontStyle41"/>
          <w:u w:val="single"/>
        </w:rPr>
      </w:pPr>
    </w:p>
    <w:p w14:paraId="1B7A5594" w14:textId="0D65B300" w:rsidR="00402F6D" w:rsidRDefault="00402F6D" w:rsidP="00402F6D">
      <w:pPr>
        <w:pStyle w:val="Style9"/>
        <w:widowControl/>
        <w:spacing w:line="240" w:lineRule="auto"/>
        <w:jc w:val="both"/>
        <w:rPr>
          <w:rStyle w:val="FontStyle41"/>
          <w:u w:val="single"/>
        </w:rPr>
      </w:pPr>
      <w:r>
        <w:rPr>
          <w:rStyle w:val="FontStyle41"/>
          <w:u w:val="single"/>
        </w:rPr>
        <w:t xml:space="preserve"> Четвърта</w:t>
      </w:r>
      <w:r w:rsidR="006A517F">
        <w:rPr>
          <w:rStyle w:val="FontStyle41"/>
          <w:u w:val="single"/>
        </w:rPr>
        <w:t xml:space="preserve"> възрастова</w:t>
      </w:r>
      <w:r>
        <w:rPr>
          <w:rStyle w:val="FontStyle41"/>
          <w:u w:val="single"/>
        </w:rPr>
        <w:t xml:space="preserve"> група</w:t>
      </w:r>
    </w:p>
    <w:p w14:paraId="35D391D5" w14:textId="77777777" w:rsidR="00402F6D" w:rsidRDefault="00402F6D" w:rsidP="00402F6D">
      <w:pPr>
        <w:widowControl/>
        <w:spacing w:after="5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2544"/>
      </w:tblGrid>
      <w:tr w:rsidR="00402F6D" w14:paraId="47AF8E29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7AEA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прием на децата и дейности по желание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1104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7.00 ч. - 8.30 ч.</w:t>
            </w:r>
          </w:p>
        </w:tc>
      </w:tr>
      <w:tr w:rsidR="00402F6D" w14:paraId="758323FE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8E37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утринна гимнастика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AD39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8.30 ч. - 8.40 ч.</w:t>
            </w:r>
          </w:p>
        </w:tc>
      </w:tr>
      <w:tr w:rsidR="00402F6D" w14:paraId="0F92DA11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C1A2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2F28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8.40 ч. - 9.00 ч.</w:t>
            </w:r>
          </w:p>
        </w:tc>
      </w:tr>
      <w:tr w:rsidR="00402F6D" w14:paraId="655EAD9D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6B10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F0B8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9.00 ч. - 10.30 ч.</w:t>
            </w:r>
          </w:p>
        </w:tc>
      </w:tr>
      <w:tr w:rsidR="00402F6D" w14:paraId="6B513ABB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5A17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междинна закуска / плод /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206F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10.30 ч. - 10.45 ч.</w:t>
            </w:r>
          </w:p>
        </w:tc>
      </w:tr>
      <w:tr w:rsidR="00402F6D" w14:paraId="2B4AB4E9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143E" w14:textId="27351451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игри,</w:t>
            </w:r>
            <w:r w:rsidR="006A517F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дейности по избор,</w:t>
            </w:r>
            <w:r w:rsidR="006A517F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разходки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4F31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10.45 ч. - 11.50 ч.</w:t>
            </w:r>
          </w:p>
        </w:tc>
      </w:tr>
      <w:tr w:rsidR="00402F6D" w14:paraId="1F8C41A5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2BA1" w14:textId="3A5941B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подготовка за обяд,</w:t>
            </w:r>
            <w:r w:rsidR="006A517F"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обяд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A94B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11.50 ч. - 12.30 ч.</w:t>
            </w:r>
          </w:p>
        </w:tc>
      </w:tr>
      <w:tr w:rsidR="00402F6D" w14:paraId="767A79DE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0E89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подготовка за сън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956E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12.30 ч. - 13.00 ч.</w:t>
            </w:r>
          </w:p>
        </w:tc>
      </w:tr>
      <w:tr w:rsidR="00402F6D" w14:paraId="61946DC9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42D7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сън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226D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13.00 ч. - 15.00 ч.</w:t>
            </w:r>
          </w:p>
        </w:tc>
      </w:tr>
      <w:tr w:rsidR="00402F6D" w14:paraId="0FC3CFF8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AF15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тоалет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8428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15.00 ч. - 15.15 ч.</w:t>
            </w:r>
          </w:p>
        </w:tc>
      </w:tr>
      <w:tr w:rsidR="00402F6D" w14:paraId="21467B31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23F9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раздвижване / подвижни игри /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0137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15.15 ч. - 15.30 ч.</w:t>
            </w:r>
          </w:p>
        </w:tc>
      </w:tr>
      <w:tr w:rsidR="00402F6D" w14:paraId="413E34F0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C2F8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закуска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876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15.30 ч. - 15.50 ч.</w:t>
            </w:r>
          </w:p>
        </w:tc>
      </w:tr>
      <w:tr w:rsidR="00402F6D" w14:paraId="119CDDE3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E83" w14:textId="0D3ADE9A" w:rsidR="00402F6D" w:rsidRDefault="00402F6D" w:rsidP="00D23B28">
            <w:pPr>
              <w:pStyle w:val="Style14"/>
              <w:widowControl/>
              <w:ind w:right="979" w:firstLine="5"/>
              <w:rPr>
                <w:rStyle w:val="FontStyle42"/>
              </w:rPr>
            </w:pPr>
            <w:r>
              <w:rPr>
                <w:rStyle w:val="FontStyle42"/>
              </w:rPr>
              <w:t>педагогически ситуации,</w:t>
            </w:r>
            <w:r w:rsidR="006A517F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допълнителни дейности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8A78" w14:textId="77777777" w:rsidR="00402F6D" w:rsidRDefault="00402F6D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15.50 ч. - 17.00 ч.</w:t>
            </w:r>
          </w:p>
        </w:tc>
      </w:tr>
      <w:tr w:rsidR="00334272" w14:paraId="3672929B" w14:textId="77777777" w:rsidTr="00D23B28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78BD" w14:textId="2763D70E" w:rsidR="00334272" w:rsidRDefault="00334272" w:rsidP="00334272">
            <w:pPr>
              <w:pStyle w:val="Style4"/>
              <w:widowControl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дейности по желание,</w:t>
            </w:r>
            <w:r>
              <w:rPr>
                <w:rStyle w:val="FontStyle42"/>
              </w:rPr>
              <w:t xml:space="preserve">дейности извън </w:t>
            </w:r>
            <w:proofErr w:type="spellStart"/>
            <w:r>
              <w:rPr>
                <w:rStyle w:val="FontStyle42"/>
              </w:rPr>
              <w:t>уч</w:t>
            </w:r>
            <w:proofErr w:type="spellEnd"/>
            <w:r>
              <w:rPr>
                <w:rStyle w:val="FontStyle42"/>
              </w:rPr>
              <w:t xml:space="preserve">. програма, </w:t>
            </w:r>
            <w:r>
              <w:rPr>
                <w:rStyle w:val="FontStyle42"/>
              </w:rPr>
              <w:t xml:space="preserve">изпращане на </w:t>
            </w:r>
            <w:r w:rsidRPr="00334272">
              <w:rPr>
                <w:rStyle w:val="FontStyle42"/>
              </w:rPr>
              <w:t>децат</w:t>
            </w:r>
            <w:r w:rsidRPr="00334272">
              <w:rPr>
                <w:rStyle w:val="FontStyle42"/>
              </w:rPr>
              <w:t>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EA7E" w14:textId="7FBC90DB" w:rsidR="00334272" w:rsidRDefault="00334272" w:rsidP="00D23B28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17.00 ч. - 18.00 ч.</w:t>
            </w:r>
          </w:p>
        </w:tc>
      </w:tr>
    </w:tbl>
    <w:p w14:paraId="49F8FB19" w14:textId="77777777" w:rsidR="00402F6D" w:rsidRDefault="00402F6D" w:rsidP="00402F6D">
      <w:pPr>
        <w:widowControl/>
        <w:rPr>
          <w:rStyle w:val="FontStyle42"/>
        </w:rPr>
        <w:sectPr w:rsidR="00402F6D">
          <w:type w:val="continuous"/>
          <w:pgSz w:w="16837" w:h="23810"/>
          <w:pgMar w:top="2970" w:right="4621" w:bottom="1440" w:left="4425" w:header="708" w:footer="708" w:gutter="0"/>
          <w:cols w:space="60"/>
          <w:noEndnote/>
        </w:sectPr>
      </w:pPr>
    </w:p>
    <w:p w14:paraId="5F8F7F29" w14:textId="77777777" w:rsidR="006270B6" w:rsidRDefault="006270B6">
      <w:pPr>
        <w:pStyle w:val="Style4"/>
        <w:widowControl/>
        <w:spacing w:line="240" w:lineRule="exact"/>
        <w:ind w:left="715"/>
        <w:rPr>
          <w:sz w:val="20"/>
          <w:szCs w:val="20"/>
        </w:rPr>
      </w:pPr>
    </w:p>
    <w:p w14:paraId="468D5016" w14:textId="77777777" w:rsidR="00402F6D" w:rsidRDefault="00402F6D">
      <w:pPr>
        <w:pStyle w:val="Style4"/>
        <w:widowControl/>
        <w:spacing w:before="58" w:line="278" w:lineRule="exact"/>
        <w:ind w:left="715"/>
        <w:rPr>
          <w:rStyle w:val="FontStyle42"/>
        </w:rPr>
      </w:pPr>
    </w:p>
    <w:p w14:paraId="4151FE1C" w14:textId="77777777" w:rsidR="00402F6D" w:rsidRDefault="00402F6D">
      <w:pPr>
        <w:pStyle w:val="Style4"/>
        <w:widowControl/>
        <w:spacing w:before="58" w:line="278" w:lineRule="exact"/>
        <w:ind w:left="715"/>
        <w:rPr>
          <w:rStyle w:val="FontStyle42"/>
        </w:rPr>
      </w:pPr>
    </w:p>
    <w:p w14:paraId="48CB12D8" w14:textId="77777777" w:rsidR="00402F6D" w:rsidRDefault="00402F6D">
      <w:pPr>
        <w:pStyle w:val="Style4"/>
        <w:widowControl/>
        <w:spacing w:before="58" w:line="278" w:lineRule="exact"/>
        <w:ind w:left="715"/>
        <w:rPr>
          <w:rStyle w:val="FontStyle42"/>
        </w:rPr>
      </w:pPr>
    </w:p>
    <w:p w14:paraId="1F0E2F39" w14:textId="018E3D1C" w:rsidR="0011657B" w:rsidRDefault="00B17D5A">
      <w:pPr>
        <w:pStyle w:val="Style4"/>
        <w:widowControl/>
        <w:spacing w:before="58" w:line="278" w:lineRule="exact"/>
        <w:ind w:left="715"/>
      </w:pPr>
      <w:r>
        <w:rPr>
          <w:rStyle w:val="FontStyle42"/>
        </w:rPr>
        <w:t>Чл.42</w:t>
      </w:r>
      <w:r w:rsidR="00587235">
        <w:rPr>
          <w:rStyle w:val="FontStyle42"/>
        </w:rPr>
        <w:t>.</w:t>
      </w:r>
      <w:r w:rsidR="00542926">
        <w:rPr>
          <w:rStyle w:val="FontStyle42"/>
        </w:rPr>
        <w:t xml:space="preserve"> </w:t>
      </w:r>
      <w:r w:rsidR="0011657B">
        <w:rPr>
          <w:rStyle w:val="FontStyle42"/>
        </w:rPr>
        <w:t xml:space="preserve">Организирани прояви и мероприятия в детската градина, съгласно измененията на Наредба 5 </w:t>
      </w:r>
      <w:r w:rsidR="00542926">
        <w:t xml:space="preserve">"Чл. 20а. (1) Съобразно очакваните резултати по образователните направления по чл. 28, ал. 2 по време на учебната година децата може да участват в организирани прояви, изяви и мероприятия и организирано да посещават природни обекти, обществени, културни и научни институции, които посещения не са предмет на уреждане от наредбата по чл. 79, ал. 5 от Закона за туризма. (2) Редът и начинът на организиране на посещенията на природни обекти, прояви, изяви и мероприятия в обществени, културни и научни институции се определят в правилника за дейността на детската градина или училището, а провеждането им се контролира от директора. (3) Посещението и/или участието в прояви, изяви и мероприятия, организирани от други институции и провеждани в населеното място на детската градина или училището, се разрешават от директора на детската градина или училището по реда и начина, определени по ал. 2. (4) За всички дейности по организирано извеждане на децата от населеното място на детската градина или училището се изисква информирано писмено съгласие на родител. Редът, начинът и сроковете за уведомяване на родителите, получаването и съхранението на информираното писмено съгласие се определят в правилника за дейността на детската градина или училището." </w:t>
      </w:r>
    </w:p>
    <w:p w14:paraId="7E3663B0" w14:textId="77777777" w:rsidR="006270B6" w:rsidRDefault="00587235">
      <w:pPr>
        <w:pStyle w:val="Style4"/>
        <w:widowControl/>
        <w:spacing w:before="58" w:line="278" w:lineRule="exact"/>
        <w:ind w:left="715"/>
        <w:rPr>
          <w:rStyle w:val="FontStyle42"/>
        </w:rPr>
      </w:pPr>
      <w:r>
        <w:rPr>
          <w:rStyle w:val="FontStyle42"/>
        </w:rPr>
        <w:t xml:space="preserve">При организирани мероприятия/излизане от сградата на </w:t>
      </w:r>
      <w:r w:rsidR="00B17D5A">
        <w:rPr>
          <w:rStyle w:val="FontStyle42"/>
        </w:rPr>
        <w:t>ДГ/,учителите уведомяват писмен</w:t>
      </w:r>
      <w:r>
        <w:rPr>
          <w:rStyle w:val="FontStyle42"/>
        </w:rPr>
        <w:t>о директора за датата,</w:t>
      </w:r>
      <w:r w:rsidR="00B17D5A">
        <w:rPr>
          <w:rStyle w:val="FontStyle42"/>
        </w:rPr>
        <w:t xml:space="preserve"> </w:t>
      </w:r>
      <w:r>
        <w:rPr>
          <w:rStyle w:val="FontStyle42"/>
        </w:rPr>
        <w:t>времето,</w:t>
      </w:r>
      <w:r w:rsidR="00B17D5A">
        <w:rPr>
          <w:rStyle w:val="FontStyle42"/>
        </w:rPr>
        <w:t xml:space="preserve"> </w:t>
      </w:r>
      <w:r>
        <w:rPr>
          <w:rStyle w:val="FontStyle42"/>
        </w:rPr>
        <w:t>мястото и целта на провеждане.</w:t>
      </w:r>
    </w:p>
    <w:p w14:paraId="079B49CE" w14:textId="77777777" w:rsidR="006270B6" w:rsidRPr="00334272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24" w:line="269" w:lineRule="exact"/>
        <w:ind w:left="1426"/>
        <w:jc w:val="left"/>
        <w:rPr>
          <w:rStyle w:val="FontStyle42"/>
          <w:sz w:val="24"/>
        </w:rPr>
      </w:pPr>
      <w:r w:rsidRPr="00334272">
        <w:rPr>
          <w:rStyle w:val="FontStyle42"/>
          <w:sz w:val="24"/>
        </w:rPr>
        <w:t>в началото на учебната година се попълват декларации от родителите за съгласие за извеждане на децата за една учебна година,</w:t>
      </w:r>
      <w:r w:rsidR="00B17D5A" w:rsidRPr="00334272">
        <w:rPr>
          <w:rStyle w:val="FontStyle42"/>
          <w:sz w:val="24"/>
        </w:rPr>
        <w:t xml:space="preserve"> </w:t>
      </w:r>
      <w:r w:rsidRPr="00334272">
        <w:rPr>
          <w:rStyle w:val="FontStyle42"/>
          <w:sz w:val="24"/>
        </w:rPr>
        <w:t>които се заверяват от директора;</w:t>
      </w:r>
    </w:p>
    <w:p w14:paraId="6B6B28D8" w14:textId="77777777" w:rsidR="006270B6" w:rsidRPr="00334272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38" w:line="240" w:lineRule="auto"/>
        <w:ind w:left="1075" w:firstLine="0"/>
        <w:jc w:val="left"/>
        <w:rPr>
          <w:rStyle w:val="FontStyle42"/>
          <w:sz w:val="24"/>
        </w:rPr>
      </w:pPr>
      <w:r w:rsidRPr="00334272">
        <w:rPr>
          <w:rStyle w:val="FontStyle42"/>
          <w:sz w:val="24"/>
        </w:rPr>
        <w:t>провежда се инструктаж с родители и деца;</w:t>
      </w:r>
    </w:p>
    <w:p w14:paraId="090ACB7A" w14:textId="77777777" w:rsidR="006270B6" w:rsidRPr="00334272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9" w:line="274" w:lineRule="exact"/>
        <w:ind w:left="1426"/>
        <w:jc w:val="left"/>
        <w:rPr>
          <w:rStyle w:val="FontStyle42"/>
          <w:sz w:val="24"/>
        </w:rPr>
      </w:pPr>
      <w:r w:rsidRPr="00334272">
        <w:rPr>
          <w:rStyle w:val="FontStyle42"/>
          <w:sz w:val="24"/>
        </w:rPr>
        <w:t>в деня на мероприятието,</w:t>
      </w:r>
      <w:r w:rsidR="00B17D5A" w:rsidRPr="00334272">
        <w:rPr>
          <w:rStyle w:val="FontStyle42"/>
          <w:sz w:val="24"/>
        </w:rPr>
        <w:t xml:space="preserve"> </w:t>
      </w:r>
      <w:r w:rsidRPr="00334272">
        <w:rPr>
          <w:rStyle w:val="FontStyle42"/>
          <w:sz w:val="24"/>
        </w:rPr>
        <w:t>на основание докладна от учителите, директорът издава заповед за провеждане;</w:t>
      </w:r>
    </w:p>
    <w:p w14:paraId="7E2CB519" w14:textId="77777777" w:rsidR="006270B6" w:rsidRPr="00334272" w:rsidRDefault="006270B6">
      <w:pPr>
        <w:pStyle w:val="Style4"/>
        <w:widowControl/>
        <w:spacing w:line="240" w:lineRule="exact"/>
        <w:ind w:left="4742"/>
        <w:jc w:val="left"/>
        <w:rPr>
          <w:sz w:val="22"/>
          <w:szCs w:val="20"/>
        </w:rPr>
      </w:pPr>
    </w:p>
    <w:p w14:paraId="142C7F9D" w14:textId="77777777" w:rsidR="006270B6" w:rsidRDefault="006270B6">
      <w:pPr>
        <w:pStyle w:val="Style4"/>
        <w:widowControl/>
        <w:spacing w:line="240" w:lineRule="exact"/>
        <w:ind w:left="4742"/>
        <w:jc w:val="left"/>
        <w:rPr>
          <w:sz w:val="20"/>
          <w:szCs w:val="20"/>
        </w:rPr>
      </w:pPr>
    </w:p>
    <w:p w14:paraId="18E381FE" w14:textId="77777777" w:rsidR="00334272" w:rsidRDefault="00334272">
      <w:pPr>
        <w:pStyle w:val="Style4"/>
        <w:widowControl/>
        <w:spacing w:line="240" w:lineRule="exact"/>
        <w:ind w:left="4742"/>
        <w:jc w:val="left"/>
        <w:rPr>
          <w:sz w:val="20"/>
          <w:szCs w:val="20"/>
        </w:rPr>
      </w:pPr>
    </w:p>
    <w:p w14:paraId="6AFEA3E5" w14:textId="77777777" w:rsidR="00334272" w:rsidRDefault="00334272">
      <w:pPr>
        <w:pStyle w:val="Style4"/>
        <w:widowControl/>
        <w:spacing w:line="240" w:lineRule="exact"/>
        <w:ind w:left="4742"/>
        <w:jc w:val="left"/>
        <w:rPr>
          <w:sz w:val="20"/>
          <w:szCs w:val="20"/>
        </w:rPr>
      </w:pPr>
    </w:p>
    <w:p w14:paraId="45E271FD" w14:textId="77777777" w:rsidR="00334272" w:rsidRDefault="00334272">
      <w:pPr>
        <w:pStyle w:val="Style4"/>
        <w:widowControl/>
        <w:spacing w:line="240" w:lineRule="exact"/>
        <w:ind w:left="4742"/>
        <w:jc w:val="left"/>
        <w:rPr>
          <w:sz w:val="20"/>
          <w:szCs w:val="20"/>
        </w:rPr>
      </w:pPr>
    </w:p>
    <w:p w14:paraId="0A286382" w14:textId="77777777" w:rsidR="006270B6" w:rsidRDefault="00587235">
      <w:pPr>
        <w:pStyle w:val="Style4"/>
        <w:widowControl/>
        <w:spacing w:before="86" w:line="240" w:lineRule="auto"/>
        <w:ind w:left="4742"/>
        <w:jc w:val="left"/>
        <w:rPr>
          <w:rStyle w:val="FontStyle42"/>
          <w:lang w:val="en-US"/>
        </w:rPr>
      </w:pPr>
      <w:r>
        <w:rPr>
          <w:rStyle w:val="FontStyle42"/>
        </w:rPr>
        <w:lastRenderedPageBreak/>
        <w:t xml:space="preserve">РАЗДЕЛ </w:t>
      </w:r>
      <w:r>
        <w:rPr>
          <w:rStyle w:val="FontStyle42"/>
          <w:lang w:val="en-US"/>
        </w:rPr>
        <w:t>II</w:t>
      </w:r>
    </w:p>
    <w:p w14:paraId="4A7E31EA" w14:textId="77777777" w:rsidR="006270B6" w:rsidRDefault="00587235">
      <w:pPr>
        <w:pStyle w:val="Style4"/>
        <w:widowControl/>
        <w:spacing w:before="29" w:line="240" w:lineRule="auto"/>
        <w:ind w:left="3427"/>
        <w:jc w:val="left"/>
        <w:rPr>
          <w:rStyle w:val="FontStyle42"/>
        </w:rPr>
      </w:pPr>
      <w:r>
        <w:rPr>
          <w:rStyle w:val="FontStyle42"/>
        </w:rPr>
        <w:t>ПРИОБЩАВАЩО ОБРАЗОВАНИЕ</w:t>
      </w:r>
    </w:p>
    <w:p w14:paraId="53C27C37" w14:textId="77777777" w:rsidR="00272773" w:rsidRDefault="00272773">
      <w:pPr>
        <w:pStyle w:val="Style4"/>
        <w:widowControl/>
        <w:spacing w:before="29" w:line="240" w:lineRule="auto"/>
        <w:ind w:left="3427"/>
        <w:jc w:val="left"/>
        <w:rPr>
          <w:rStyle w:val="FontStyle42"/>
        </w:rPr>
      </w:pPr>
    </w:p>
    <w:p w14:paraId="750BA92A" w14:textId="36C236F1" w:rsidR="006270B6" w:rsidRPr="00272773" w:rsidRDefault="00B17D5A" w:rsidP="00272773">
      <w:pPr>
        <w:pStyle w:val="Style9"/>
        <w:widowControl/>
        <w:spacing w:before="38" w:line="274" w:lineRule="exact"/>
        <w:jc w:val="left"/>
        <w:rPr>
          <w:rStyle w:val="FontStyle42"/>
          <w:b/>
          <w:bCs/>
        </w:rPr>
      </w:pPr>
      <w:r>
        <w:rPr>
          <w:rStyle w:val="FontStyle42"/>
        </w:rPr>
        <w:t>Чл.43. ДГ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"Детска радост</w:t>
      </w:r>
      <w:r w:rsidR="00587235">
        <w:rPr>
          <w:rStyle w:val="FontStyle42"/>
        </w:rPr>
        <w:t xml:space="preserve">" осигурява условия за </w:t>
      </w:r>
      <w:r w:rsidR="00587235">
        <w:rPr>
          <w:rStyle w:val="FontStyle41"/>
        </w:rPr>
        <w:t>интегрирано образование и обучение на деца</w:t>
      </w:r>
      <w:r w:rsidR="00272773">
        <w:rPr>
          <w:rStyle w:val="FontStyle41"/>
        </w:rPr>
        <w:t xml:space="preserve"> </w:t>
      </w:r>
      <w:r w:rsidR="00587235">
        <w:rPr>
          <w:rStyle w:val="FontStyle42"/>
        </w:rPr>
        <w:t>със специални образователни потребности,</w:t>
      </w:r>
      <w:r w:rsidR="006A517F">
        <w:rPr>
          <w:rStyle w:val="FontStyle42"/>
        </w:rPr>
        <w:t xml:space="preserve"> </w:t>
      </w:r>
      <w:r w:rsidR="00587235">
        <w:rPr>
          <w:rStyle w:val="FontStyle42"/>
        </w:rPr>
        <w:t>съгласно Наредбата за приобщаващото образование приета от МОН на 04.11.2016г.,на основание ЗПУО -чл.174 - чл.198.</w:t>
      </w:r>
    </w:p>
    <w:p w14:paraId="5B65A3CC" w14:textId="77777777" w:rsidR="006270B6" w:rsidRDefault="00587235" w:rsidP="00587235">
      <w:pPr>
        <w:pStyle w:val="Style11"/>
        <w:widowControl/>
        <w:numPr>
          <w:ilvl w:val="0"/>
          <w:numId w:val="10"/>
        </w:numPr>
        <w:tabs>
          <w:tab w:val="left" w:pos="1066"/>
        </w:tabs>
        <w:ind w:left="710" w:firstLine="0"/>
        <w:jc w:val="left"/>
        <w:rPr>
          <w:rStyle w:val="FontStyle42"/>
        </w:rPr>
      </w:pPr>
      <w:r>
        <w:rPr>
          <w:rStyle w:val="FontStyle42"/>
        </w:rPr>
        <w:t>В група в ДГ може да се обучават до 3 деца със СОП;</w:t>
      </w:r>
    </w:p>
    <w:p w14:paraId="6549A68B" w14:textId="6E0F92F9" w:rsidR="006270B6" w:rsidRDefault="00587235" w:rsidP="00587235">
      <w:pPr>
        <w:pStyle w:val="Style11"/>
        <w:widowControl/>
        <w:numPr>
          <w:ilvl w:val="0"/>
          <w:numId w:val="11"/>
        </w:numPr>
        <w:tabs>
          <w:tab w:val="left" w:pos="1066"/>
        </w:tabs>
        <w:ind w:left="1066"/>
        <w:rPr>
          <w:rStyle w:val="FontStyle42"/>
        </w:rPr>
      </w:pPr>
      <w:r>
        <w:rPr>
          <w:rStyle w:val="FontStyle42"/>
        </w:rPr>
        <w:t>Детската градина организира и осигурява допълнителна подкрепа за личностно развитие на деца,</w:t>
      </w:r>
      <w:r w:rsidR="00B17D5A">
        <w:rPr>
          <w:rStyle w:val="FontStyle42"/>
        </w:rPr>
        <w:t xml:space="preserve"> </w:t>
      </w:r>
      <w:r>
        <w:rPr>
          <w:rStyle w:val="FontStyle42"/>
        </w:rPr>
        <w:t>които се нуждаят от так</w:t>
      </w:r>
      <w:r w:rsidR="00B17D5A">
        <w:rPr>
          <w:rStyle w:val="FontStyle42"/>
        </w:rPr>
        <w:t>ава в ДГ по реда и условията, оп</w:t>
      </w:r>
      <w:r>
        <w:rPr>
          <w:rStyle w:val="FontStyle42"/>
        </w:rPr>
        <w:t>ределени в чл.178 от ЗПУО и Раздел Ш,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Глава I и Раздел1,Глава II от Наредбата за приобщаващо образование.</w:t>
      </w:r>
    </w:p>
    <w:p w14:paraId="55870FBE" w14:textId="4BC991B6" w:rsidR="006270B6" w:rsidRDefault="00587235">
      <w:pPr>
        <w:pStyle w:val="Style26"/>
        <w:widowControl/>
        <w:tabs>
          <w:tab w:val="left" w:pos="994"/>
        </w:tabs>
        <w:spacing w:line="274" w:lineRule="exact"/>
        <w:jc w:val="both"/>
        <w:rPr>
          <w:rStyle w:val="FontStyle42"/>
        </w:rPr>
      </w:pPr>
      <w:r>
        <w:rPr>
          <w:rStyle w:val="FontStyle42"/>
        </w:rPr>
        <w:t>3.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На основание чл.6 от Наредбата за приобщаващо образование,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в началото на всяка</w:t>
      </w:r>
      <w:r>
        <w:rPr>
          <w:rStyle w:val="FontStyle42"/>
        </w:rPr>
        <w:br/>
        <w:t>учебна година в Годишния план на ДГ се включват видовете дейности,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сроковете за</w:t>
      </w:r>
      <w:r>
        <w:rPr>
          <w:rStyle w:val="FontStyle42"/>
        </w:rPr>
        <w:br/>
        <w:t>представяне на обща и допълнителна подкрепа;</w:t>
      </w:r>
    </w:p>
    <w:p w14:paraId="3973BF6B" w14:textId="7DCDF75E" w:rsidR="006270B6" w:rsidRDefault="00587235">
      <w:pPr>
        <w:pStyle w:val="Style35"/>
        <w:widowControl/>
        <w:tabs>
          <w:tab w:val="left" w:pos="869"/>
        </w:tabs>
        <w:spacing w:line="274" w:lineRule="exact"/>
        <w:rPr>
          <w:rStyle w:val="FontStyle42"/>
        </w:rPr>
      </w:pPr>
      <w:r>
        <w:rPr>
          <w:rStyle w:val="FontStyle42"/>
        </w:rPr>
        <w:t>4.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ДГ организира и осигурява допълнителна подкрепа за личностно развитие на</w:t>
      </w:r>
      <w:r>
        <w:rPr>
          <w:rStyle w:val="FontStyle42"/>
        </w:rPr>
        <w:br/>
        <w:t>деца,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 xml:space="preserve">които се нуждаят от такава в детската </w:t>
      </w:r>
      <w:r w:rsidR="0011657B">
        <w:rPr>
          <w:rStyle w:val="FontStyle42"/>
        </w:rPr>
        <w:t>градина по реда и условията ,оп</w:t>
      </w:r>
      <w:r>
        <w:rPr>
          <w:rStyle w:val="FontStyle42"/>
        </w:rPr>
        <w:t>ределени в</w:t>
      </w:r>
      <w:r>
        <w:rPr>
          <w:rStyle w:val="FontStyle42"/>
        </w:rPr>
        <w:br/>
        <w:t>чл.187-чрл.189 от ЗПУО и Глава Ш,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Условия и ред за осигуряване на допълнителна подкрепа</w:t>
      </w:r>
      <w:r>
        <w:rPr>
          <w:rStyle w:val="FontStyle42"/>
        </w:rPr>
        <w:br/>
        <w:t>за личностно развитие на децата и учениците,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 xml:space="preserve">I- </w:t>
      </w:r>
      <w:r>
        <w:rPr>
          <w:rStyle w:val="FontStyle42"/>
        </w:rPr>
        <w:t>Оценка на индивидуалните</w:t>
      </w:r>
      <w:r>
        <w:rPr>
          <w:rStyle w:val="FontStyle42"/>
        </w:rPr>
        <w:br/>
        <w:t>потребности на детето за осигуряване на допълнителна подкрепа за личностно развитие от</w:t>
      </w:r>
      <w:r>
        <w:rPr>
          <w:rStyle w:val="FontStyle42"/>
        </w:rPr>
        <w:br/>
        <w:t>Наредбата за приобщаващо образование .</w:t>
      </w:r>
    </w:p>
    <w:p w14:paraId="28834C15" w14:textId="46A696D9" w:rsidR="006270B6" w:rsidRDefault="00587235">
      <w:pPr>
        <w:pStyle w:val="Style35"/>
        <w:widowControl/>
        <w:tabs>
          <w:tab w:val="left" w:pos="778"/>
        </w:tabs>
        <w:spacing w:line="274" w:lineRule="exact"/>
        <w:ind w:firstLine="533"/>
        <w:rPr>
          <w:rStyle w:val="FontStyle42"/>
        </w:rPr>
      </w:pPr>
      <w:r>
        <w:rPr>
          <w:rStyle w:val="FontStyle42"/>
        </w:rPr>
        <w:t>5.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Оценката на индивидуалните потребности на децата,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за които има индикации,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че са със</w:t>
      </w:r>
      <w:r>
        <w:rPr>
          <w:rStyle w:val="FontStyle42"/>
        </w:rPr>
        <w:br/>
        <w:t>специални образователни потребности,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се извършва в срок от 1 до 3 месеца от началото на</w:t>
      </w:r>
      <w:r>
        <w:rPr>
          <w:rStyle w:val="FontStyle42"/>
        </w:rPr>
        <w:br/>
        <w:t>учебната година/чл.73 (1)/ от Наредбата за приобщаващо образование.</w:t>
      </w:r>
    </w:p>
    <w:p w14:paraId="500A7DCC" w14:textId="7FF5CB6F" w:rsidR="006270B6" w:rsidRDefault="00587235">
      <w:pPr>
        <w:pStyle w:val="Style11"/>
        <w:widowControl/>
        <w:tabs>
          <w:tab w:val="left" w:pos="48"/>
        </w:tabs>
        <w:ind w:firstLine="0"/>
        <w:jc w:val="center"/>
        <w:rPr>
          <w:rStyle w:val="FontStyle42"/>
        </w:rPr>
      </w:pPr>
      <w:r>
        <w:rPr>
          <w:rStyle w:val="FontStyle42"/>
        </w:rPr>
        <w:t>6.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Оценката се извършва от Координиращ екип,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определен със Заповед на директора.</w:t>
      </w:r>
    </w:p>
    <w:p w14:paraId="3D88CF7B" w14:textId="77777777" w:rsidR="006270B6" w:rsidRDefault="006270B6">
      <w:pPr>
        <w:pStyle w:val="Style4"/>
        <w:widowControl/>
        <w:spacing w:line="240" w:lineRule="exact"/>
        <w:ind w:left="4699"/>
        <w:jc w:val="left"/>
        <w:rPr>
          <w:sz w:val="20"/>
          <w:szCs w:val="20"/>
        </w:rPr>
      </w:pPr>
    </w:p>
    <w:p w14:paraId="448C6964" w14:textId="77777777" w:rsidR="006270B6" w:rsidRDefault="006270B6">
      <w:pPr>
        <w:pStyle w:val="Style4"/>
        <w:widowControl/>
        <w:spacing w:line="240" w:lineRule="exact"/>
        <w:ind w:left="4699"/>
        <w:jc w:val="left"/>
        <w:rPr>
          <w:sz w:val="20"/>
          <w:szCs w:val="20"/>
        </w:rPr>
      </w:pPr>
    </w:p>
    <w:p w14:paraId="59B3F4A6" w14:textId="77777777" w:rsidR="006270B6" w:rsidRDefault="00587235">
      <w:pPr>
        <w:pStyle w:val="Style4"/>
        <w:widowControl/>
        <w:spacing w:before="86" w:line="240" w:lineRule="auto"/>
        <w:ind w:left="4699"/>
        <w:jc w:val="left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III</w:t>
      </w:r>
    </w:p>
    <w:p w14:paraId="67BD5D8B" w14:textId="77777777" w:rsidR="006270B6" w:rsidRDefault="00587235">
      <w:pPr>
        <w:pStyle w:val="Style4"/>
        <w:widowControl/>
        <w:spacing w:before="24" w:line="240" w:lineRule="auto"/>
        <w:ind w:left="4747"/>
        <w:jc w:val="left"/>
        <w:rPr>
          <w:rStyle w:val="FontStyle42"/>
        </w:rPr>
      </w:pPr>
      <w:r>
        <w:rPr>
          <w:rStyle w:val="FontStyle42"/>
        </w:rPr>
        <w:t>ХРАНЕНЕ</w:t>
      </w:r>
    </w:p>
    <w:p w14:paraId="66BA8425" w14:textId="77777777" w:rsidR="006270B6" w:rsidRDefault="006270B6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14:paraId="1C6C79CD" w14:textId="77777777" w:rsidR="006270B6" w:rsidRDefault="005B0DA2">
      <w:pPr>
        <w:pStyle w:val="Style10"/>
        <w:widowControl/>
        <w:spacing w:before="38" w:line="274" w:lineRule="exact"/>
        <w:ind w:firstLine="706"/>
        <w:rPr>
          <w:rStyle w:val="FontStyle42"/>
        </w:rPr>
      </w:pPr>
      <w:r>
        <w:rPr>
          <w:rStyle w:val="FontStyle42"/>
        </w:rPr>
        <w:t>Чл.44. В ДГ се готви</w:t>
      </w:r>
      <w:r w:rsidR="00903C5C">
        <w:rPr>
          <w:rStyle w:val="FontStyle42"/>
        </w:rPr>
        <w:t xml:space="preserve"> </w:t>
      </w:r>
      <w:r w:rsidR="00587235">
        <w:rPr>
          <w:rStyle w:val="FontStyle42"/>
        </w:rPr>
        <w:t xml:space="preserve"> храна според изискванията за балансирано и здравословно хране</w:t>
      </w:r>
      <w:r w:rsidR="00903C5C">
        <w:rPr>
          <w:rStyle w:val="FontStyle42"/>
        </w:rPr>
        <w:t>н</w:t>
      </w:r>
      <w:r w:rsidR="00587235">
        <w:rPr>
          <w:rStyle w:val="FontStyle42"/>
        </w:rPr>
        <w:t>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съгласно действащите Наредби/Наредба №6/10.08.2011г./</w:t>
      </w:r>
      <w:r w:rsidR="00903C5C">
        <w:rPr>
          <w:rStyle w:val="FontStyle42"/>
        </w:rPr>
        <w:t xml:space="preserve"> </w:t>
      </w:r>
    </w:p>
    <w:p w14:paraId="088978B4" w14:textId="7777777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Чл.45</w:t>
      </w:r>
      <w:r w:rsidR="00587235">
        <w:rPr>
          <w:rStyle w:val="FontStyle42"/>
        </w:rPr>
        <w:t>. Контролът по качеството на храната се осъществява ежедневно от медицинската сестра и директора.</w:t>
      </w:r>
    </w:p>
    <w:p w14:paraId="1CE852F5" w14:textId="7777777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Чл.46</w:t>
      </w:r>
      <w:r w:rsidR="00587235">
        <w:rPr>
          <w:rStyle w:val="FontStyle42"/>
        </w:rPr>
        <w:t>. Храната в групата се разпределя и поднася от помощник-възпитателя под контрола на учителя.</w:t>
      </w:r>
      <w:r w:rsidR="0011657B">
        <w:rPr>
          <w:rStyle w:val="FontStyle42"/>
        </w:rPr>
        <w:t xml:space="preserve"> </w:t>
      </w:r>
      <w:r w:rsidR="00587235">
        <w:rPr>
          <w:rStyle w:val="FontStyle42"/>
        </w:rPr>
        <w:t>Отговорността за неспазване на изискванията и порциона е тяхна.</w:t>
      </w:r>
    </w:p>
    <w:p w14:paraId="17C33203" w14:textId="7777777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Чл.47</w:t>
      </w:r>
      <w:r w:rsidR="00587235">
        <w:rPr>
          <w:rStyle w:val="FontStyle42"/>
        </w:rPr>
        <w:t>. Учите</w:t>
      </w:r>
      <w:r>
        <w:rPr>
          <w:rStyle w:val="FontStyle42"/>
        </w:rPr>
        <w:t>лите и медицинската сестра ежедн</w:t>
      </w:r>
      <w:r w:rsidR="00587235">
        <w:rPr>
          <w:rStyle w:val="FontStyle42"/>
        </w:rPr>
        <w:t>е</w:t>
      </w:r>
      <w:r>
        <w:rPr>
          <w:rStyle w:val="FontStyle42"/>
        </w:rPr>
        <w:t>в</w:t>
      </w:r>
      <w:r w:rsidR="00587235">
        <w:rPr>
          <w:rStyle w:val="FontStyle42"/>
        </w:rPr>
        <w:t>но контролират консумирането на храна от децата.</w:t>
      </w:r>
    </w:p>
    <w:p w14:paraId="366248A0" w14:textId="1FF7DB14" w:rsidR="006270B6" w:rsidRDefault="00903C5C">
      <w:pPr>
        <w:pStyle w:val="Style10"/>
        <w:widowControl/>
        <w:spacing w:before="53" w:line="274" w:lineRule="exact"/>
        <w:ind w:firstLine="696"/>
        <w:rPr>
          <w:rStyle w:val="FontStyle42"/>
        </w:rPr>
      </w:pPr>
      <w:r>
        <w:rPr>
          <w:rStyle w:val="FontStyle42"/>
        </w:rPr>
        <w:t>Чл.48 . На непедагогическия</w:t>
      </w:r>
      <w:r w:rsidR="00587235">
        <w:rPr>
          <w:rStyle w:val="FontStyle42"/>
        </w:rPr>
        <w:t>т персона</w:t>
      </w:r>
      <w:r>
        <w:rPr>
          <w:rStyle w:val="FontStyle42"/>
        </w:rPr>
        <w:t>л</w:t>
      </w:r>
      <w:r w:rsidR="00587235">
        <w:rPr>
          <w:rStyle w:val="FontStyle42"/>
        </w:rPr>
        <w:t xml:space="preserve"> се полага</w:t>
      </w:r>
      <w:r w:rsidR="003B2471">
        <w:rPr>
          <w:rStyle w:val="FontStyle42"/>
        </w:rPr>
        <w:t xml:space="preserve"> безплатна храна в разме</w:t>
      </w:r>
      <w:r w:rsidR="00BB07E8">
        <w:rPr>
          <w:rStyle w:val="FontStyle42"/>
        </w:rPr>
        <w:t>р на 2.71</w:t>
      </w:r>
      <w:r w:rsidR="00587235">
        <w:rPr>
          <w:rStyle w:val="FontStyle42"/>
        </w:rPr>
        <w:t xml:space="preserve"> лв</w:t>
      </w:r>
      <w:r w:rsidR="006A517F">
        <w:rPr>
          <w:rStyle w:val="FontStyle42"/>
        </w:rPr>
        <w:t>.</w:t>
      </w:r>
      <w:r w:rsidR="00587235">
        <w:rPr>
          <w:rStyle w:val="FontStyle42"/>
        </w:rPr>
        <w:t xml:space="preserve"> на </w:t>
      </w:r>
      <w:proofErr w:type="spellStart"/>
      <w:r w:rsidR="00587235">
        <w:rPr>
          <w:rStyle w:val="FontStyle42"/>
        </w:rPr>
        <w:t>храноден</w:t>
      </w:r>
      <w:proofErr w:type="spellEnd"/>
      <w:r w:rsidR="00587235">
        <w:rPr>
          <w:rStyle w:val="FontStyle42"/>
        </w:rPr>
        <w:t>.</w:t>
      </w:r>
    </w:p>
    <w:p w14:paraId="7388EA0E" w14:textId="138A61E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Чл.49</w:t>
      </w:r>
      <w:r w:rsidR="00587235">
        <w:rPr>
          <w:rStyle w:val="FontStyle42"/>
        </w:rPr>
        <w:t>. Персоналът,</w:t>
      </w:r>
      <w:r w:rsidR="006A517F">
        <w:rPr>
          <w:rStyle w:val="FontStyle42"/>
        </w:rPr>
        <w:t xml:space="preserve"> </w:t>
      </w:r>
      <w:r w:rsidR="00587235">
        <w:rPr>
          <w:rStyle w:val="FontStyle42"/>
        </w:rPr>
        <w:t>на който се полага безплатна храна, се храни в офисите по етажи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закуска-преди закуската на децата и обяд в 13.00ч.</w:t>
      </w:r>
    </w:p>
    <w:p w14:paraId="6688034F" w14:textId="77777777" w:rsidR="006270B6" w:rsidRDefault="00903C5C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Чл.50</w:t>
      </w:r>
      <w:r w:rsidR="00587235">
        <w:rPr>
          <w:rStyle w:val="FontStyle42"/>
        </w:rPr>
        <w:t>. Забранено е влизането на външни лица в кухненския блок,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включително собствени деца и роднини на персонала,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както и изнасянето извън детското заведение на продукти и готова кухненска продукция.</w:t>
      </w:r>
    </w:p>
    <w:p w14:paraId="0AF3E104" w14:textId="4C6AC0D3" w:rsidR="006270B6" w:rsidRDefault="00903C5C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Чл.51</w:t>
      </w:r>
      <w:r w:rsidR="00587235">
        <w:rPr>
          <w:rStyle w:val="FontStyle42"/>
        </w:rPr>
        <w:t xml:space="preserve">. </w:t>
      </w:r>
      <w:r w:rsidR="00334272">
        <w:rPr>
          <w:rStyle w:val="FontStyle42"/>
        </w:rPr>
        <w:t xml:space="preserve">(Когато е приложимо) </w:t>
      </w:r>
      <w:r w:rsidR="00587235">
        <w:rPr>
          <w:rStyle w:val="FontStyle42"/>
        </w:rPr>
        <w:t>Разрешава се внасянето на торти-само придружени със сертификат.</w:t>
      </w:r>
    </w:p>
    <w:p w14:paraId="490C1ED5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7107BD0C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50EC763C" w14:textId="77777777" w:rsidR="006270B6" w:rsidRDefault="00587235">
      <w:pPr>
        <w:pStyle w:val="Style4"/>
        <w:widowControl/>
        <w:spacing w:before="91" w:line="240" w:lineRule="auto"/>
        <w:jc w:val="center"/>
        <w:rPr>
          <w:rStyle w:val="FontStyle42"/>
        </w:rPr>
      </w:pPr>
      <w:r>
        <w:rPr>
          <w:rStyle w:val="FontStyle42"/>
        </w:rPr>
        <w:t>РАЗДЕЛ IV</w:t>
      </w:r>
    </w:p>
    <w:p w14:paraId="1A80C5D3" w14:textId="77777777" w:rsidR="006270B6" w:rsidRDefault="00587235">
      <w:pPr>
        <w:pStyle w:val="Style4"/>
        <w:widowControl/>
        <w:spacing w:before="10" w:line="240" w:lineRule="auto"/>
        <w:jc w:val="center"/>
        <w:rPr>
          <w:rStyle w:val="FontStyle42"/>
        </w:rPr>
      </w:pPr>
      <w:r>
        <w:rPr>
          <w:rStyle w:val="FontStyle42"/>
        </w:rPr>
        <w:t>МЕДИЦИНСКО ОБСЛУЖВАНЕ И ЗДРАВНО-ХИГИЕННА ДЕЙНОСТ</w:t>
      </w:r>
    </w:p>
    <w:p w14:paraId="5931E3F3" w14:textId="77777777" w:rsidR="006270B6" w:rsidRDefault="006270B6">
      <w:pPr>
        <w:pStyle w:val="Style4"/>
        <w:widowControl/>
        <w:spacing w:line="240" w:lineRule="exact"/>
        <w:ind w:left="706" w:right="1690"/>
        <w:jc w:val="left"/>
        <w:rPr>
          <w:sz w:val="20"/>
          <w:szCs w:val="20"/>
        </w:rPr>
      </w:pPr>
    </w:p>
    <w:p w14:paraId="6A02D93C" w14:textId="77777777" w:rsidR="006270B6" w:rsidRDefault="00903C5C">
      <w:pPr>
        <w:pStyle w:val="Style4"/>
        <w:widowControl/>
        <w:spacing w:before="38"/>
        <w:ind w:left="706" w:right="1690"/>
        <w:jc w:val="left"/>
        <w:rPr>
          <w:rStyle w:val="FontStyle42"/>
        </w:rPr>
      </w:pPr>
      <w:r>
        <w:rPr>
          <w:rStyle w:val="FontStyle42"/>
        </w:rPr>
        <w:t>Чл.52</w:t>
      </w:r>
      <w:r w:rsidR="00587235">
        <w:rPr>
          <w:rStyle w:val="FontStyle42"/>
        </w:rPr>
        <w:t>. Здравното обслужване в ДГ се осъществява от медицинска сестра. Чл.58. Под ръководството на медицинската сестра се осъществяват:</w:t>
      </w:r>
    </w:p>
    <w:p w14:paraId="0A54CB96" w14:textId="77777777" w:rsidR="006270B6" w:rsidRDefault="00587235" w:rsidP="00587235">
      <w:pPr>
        <w:pStyle w:val="Style11"/>
        <w:widowControl/>
        <w:numPr>
          <w:ilvl w:val="0"/>
          <w:numId w:val="12"/>
        </w:numPr>
        <w:tabs>
          <w:tab w:val="left" w:pos="1426"/>
        </w:tabs>
        <w:ind w:left="1426"/>
        <w:jc w:val="left"/>
        <w:rPr>
          <w:rStyle w:val="FontStyle42"/>
        </w:rPr>
      </w:pPr>
      <w:r>
        <w:rPr>
          <w:rStyle w:val="FontStyle42"/>
        </w:rPr>
        <w:t>Системно наблюдение на физическото и нервно-психическото развитие на децата,</w:t>
      </w:r>
      <w:r w:rsidR="00903C5C">
        <w:rPr>
          <w:rStyle w:val="FontStyle42"/>
        </w:rPr>
        <w:t xml:space="preserve"> </w:t>
      </w:r>
      <w:r>
        <w:rPr>
          <w:rStyle w:val="FontStyle42"/>
        </w:rPr>
        <w:t>контролиране и оценяване на физическата им дееспособност;</w:t>
      </w:r>
    </w:p>
    <w:p w14:paraId="7212E579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 xml:space="preserve">Провеждане на оздравителни мероприятия и </w:t>
      </w:r>
      <w:proofErr w:type="spellStart"/>
      <w:r>
        <w:rPr>
          <w:rStyle w:val="FontStyle42"/>
        </w:rPr>
        <w:t>закалителни</w:t>
      </w:r>
      <w:proofErr w:type="spellEnd"/>
      <w:r>
        <w:rPr>
          <w:rStyle w:val="FontStyle42"/>
        </w:rPr>
        <w:t xml:space="preserve"> процедури;</w:t>
      </w:r>
    </w:p>
    <w:p w14:paraId="59FA44B2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Контрол и наблюдение на дневния режим;</w:t>
      </w:r>
    </w:p>
    <w:p w14:paraId="712A56AC" w14:textId="77777777" w:rsidR="006270B6" w:rsidRDefault="00587235" w:rsidP="00587235">
      <w:pPr>
        <w:pStyle w:val="Style11"/>
        <w:widowControl/>
        <w:numPr>
          <w:ilvl w:val="0"/>
          <w:numId w:val="12"/>
        </w:numPr>
        <w:tabs>
          <w:tab w:val="left" w:pos="1426"/>
        </w:tabs>
        <w:ind w:left="1426" w:right="1267"/>
        <w:jc w:val="left"/>
        <w:rPr>
          <w:rStyle w:val="FontStyle42"/>
        </w:rPr>
      </w:pPr>
      <w:r>
        <w:rPr>
          <w:rStyle w:val="FontStyle42"/>
        </w:rPr>
        <w:t>Контрол върху изпълнението на санитарно-хигиенните изисквания и противоепидемичния режим;</w:t>
      </w:r>
    </w:p>
    <w:p w14:paraId="004C07EA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Организиране на правилно рационално и здравословно хранене.</w:t>
      </w:r>
    </w:p>
    <w:p w14:paraId="7FD84032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Провеждане на ежедневен филтър;</w:t>
      </w:r>
    </w:p>
    <w:p w14:paraId="2623B41B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Мерки за предпазване от заболявания и злополуки;</w:t>
      </w:r>
    </w:p>
    <w:p w14:paraId="42C12DED" w14:textId="77777777" w:rsidR="006270B6" w:rsidRDefault="00587235" w:rsidP="00587235">
      <w:pPr>
        <w:pStyle w:val="Style11"/>
        <w:widowControl/>
        <w:numPr>
          <w:ilvl w:val="0"/>
          <w:numId w:val="13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Оказване на спешна и неотложна медицинска помощ при нужда;</w:t>
      </w:r>
    </w:p>
    <w:p w14:paraId="080BA6D5" w14:textId="77777777" w:rsidR="006270B6" w:rsidRDefault="00903C5C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Чл.53</w:t>
      </w:r>
      <w:r w:rsidR="00587235">
        <w:rPr>
          <w:rStyle w:val="FontStyle42"/>
        </w:rPr>
        <w:t>. Здравно-хигиенната дейност се реализира и с помощта на лекции,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семинари и тренинги;</w:t>
      </w:r>
    </w:p>
    <w:p w14:paraId="420BE2AA" w14:textId="7777777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Чл.54</w:t>
      </w:r>
      <w:r w:rsidR="00587235">
        <w:rPr>
          <w:rStyle w:val="FontStyle42"/>
        </w:rPr>
        <w:t xml:space="preserve">. В ДГ задължително се оборудва „спешен шкаф" в медицинския кабинет за оказване на неотложна медицинска </w:t>
      </w:r>
      <w:proofErr w:type="spellStart"/>
      <w:r w:rsidR="00587235">
        <w:rPr>
          <w:rStyle w:val="FontStyle42"/>
        </w:rPr>
        <w:t>долекарска</w:t>
      </w:r>
      <w:proofErr w:type="spellEnd"/>
      <w:r w:rsidR="00587235">
        <w:rPr>
          <w:rStyle w:val="FontStyle42"/>
        </w:rPr>
        <w:t xml:space="preserve"> помощ;</w:t>
      </w:r>
    </w:p>
    <w:p w14:paraId="5D0370D1" w14:textId="77777777" w:rsidR="006270B6" w:rsidRDefault="00903C5C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Чл.55</w:t>
      </w:r>
      <w:r w:rsidR="00587235">
        <w:rPr>
          <w:rStyle w:val="FontStyle42"/>
        </w:rPr>
        <w:t>. За всяко дете се води лична здравно-профилактична карта,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в която се отразява здравното състояние на детето;</w:t>
      </w:r>
    </w:p>
    <w:p w14:paraId="680BF2B1" w14:textId="77777777" w:rsidR="006270B6" w:rsidRDefault="00903C5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Чл.56</w:t>
      </w:r>
      <w:r w:rsidR="00587235">
        <w:rPr>
          <w:rStyle w:val="FontStyle42"/>
        </w:rPr>
        <w:t>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Необходимите санитарно-хигиенни условия за правилното развитие и възпитание на децата се осигурява от помощник -възпитателите;</w:t>
      </w:r>
    </w:p>
    <w:p w14:paraId="2D6A584D" w14:textId="1B864AE4" w:rsidR="006270B6" w:rsidRDefault="00903C5C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Чл.57</w:t>
      </w:r>
      <w:r w:rsidR="00587235">
        <w:rPr>
          <w:rStyle w:val="FontStyle42"/>
        </w:rPr>
        <w:t>. Води се задължителната медицинска документация,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>съгласно изискванията на РЗИ</w:t>
      </w:r>
    </w:p>
    <w:p w14:paraId="63CA604E" w14:textId="77777777" w:rsidR="006270B6" w:rsidRDefault="00587235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и МЗ;</w:t>
      </w:r>
    </w:p>
    <w:p w14:paraId="65DD8479" w14:textId="77777777" w:rsidR="006270B6" w:rsidRDefault="006270B6">
      <w:pPr>
        <w:pStyle w:val="Style23"/>
        <w:widowControl/>
        <w:spacing w:line="240" w:lineRule="exact"/>
        <w:ind w:left="4248" w:right="3533"/>
        <w:rPr>
          <w:sz w:val="20"/>
          <w:szCs w:val="20"/>
        </w:rPr>
      </w:pPr>
    </w:p>
    <w:p w14:paraId="7E30049F" w14:textId="77777777" w:rsidR="006270B6" w:rsidRDefault="006270B6">
      <w:pPr>
        <w:pStyle w:val="Style23"/>
        <w:widowControl/>
        <w:spacing w:line="240" w:lineRule="exact"/>
        <w:ind w:left="4248" w:right="3533"/>
        <w:rPr>
          <w:sz w:val="20"/>
          <w:szCs w:val="20"/>
        </w:rPr>
      </w:pPr>
    </w:p>
    <w:p w14:paraId="132E52D5" w14:textId="77777777" w:rsidR="006270B6" w:rsidRDefault="00587235">
      <w:pPr>
        <w:pStyle w:val="Style23"/>
        <w:widowControl/>
        <w:spacing w:before="62"/>
        <w:ind w:left="4248" w:right="3533"/>
        <w:rPr>
          <w:rStyle w:val="FontStyle41"/>
        </w:rPr>
      </w:pPr>
      <w:r>
        <w:rPr>
          <w:rStyle w:val="FontStyle41"/>
        </w:rPr>
        <w:t>Г Л А В А IV РАБОТНО ВРЕМЕ</w:t>
      </w:r>
    </w:p>
    <w:p w14:paraId="732C6DA6" w14:textId="77777777" w:rsidR="006270B6" w:rsidRDefault="006270B6">
      <w:pPr>
        <w:pStyle w:val="Style10"/>
        <w:widowControl/>
        <w:spacing w:line="240" w:lineRule="exact"/>
        <w:ind w:firstLine="701"/>
        <w:jc w:val="left"/>
        <w:rPr>
          <w:sz w:val="20"/>
          <w:szCs w:val="20"/>
        </w:rPr>
      </w:pPr>
    </w:p>
    <w:p w14:paraId="0A7762F5" w14:textId="77777777" w:rsidR="006270B6" w:rsidRDefault="006270B6">
      <w:pPr>
        <w:pStyle w:val="Style10"/>
        <w:widowControl/>
        <w:spacing w:line="240" w:lineRule="exact"/>
        <w:ind w:firstLine="701"/>
        <w:jc w:val="left"/>
        <w:rPr>
          <w:sz w:val="20"/>
          <w:szCs w:val="20"/>
        </w:rPr>
      </w:pPr>
    </w:p>
    <w:p w14:paraId="211C08FA" w14:textId="2317A164" w:rsidR="006270B6" w:rsidRDefault="00903C5C">
      <w:pPr>
        <w:pStyle w:val="Style10"/>
        <w:widowControl/>
        <w:spacing w:before="58" w:line="274" w:lineRule="exact"/>
        <w:ind w:firstLine="701"/>
        <w:jc w:val="left"/>
        <w:rPr>
          <w:rStyle w:val="FontStyle42"/>
        </w:rPr>
      </w:pPr>
      <w:r>
        <w:rPr>
          <w:rStyle w:val="FontStyle42"/>
        </w:rPr>
        <w:t>Чл.59</w:t>
      </w:r>
      <w:r w:rsidR="00587235">
        <w:rPr>
          <w:rStyle w:val="FontStyle42"/>
        </w:rPr>
        <w:t>. (1) Детската градина работи през цялата година</w:t>
      </w:r>
      <w:r w:rsidR="00402F6D">
        <w:rPr>
          <w:rStyle w:val="FontStyle42"/>
        </w:rPr>
        <w:t xml:space="preserve"> </w:t>
      </w:r>
      <w:r w:rsidR="00587235">
        <w:rPr>
          <w:rStyle w:val="FontStyle42"/>
        </w:rPr>
        <w:t>на петдневн</w:t>
      </w:r>
      <w:r w:rsidR="005B0DA2">
        <w:rPr>
          <w:rStyle w:val="FontStyle42"/>
        </w:rPr>
        <w:t>а работна седмица, дневно от 6.3</w:t>
      </w:r>
      <w:r w:rsidR="00F31B09">
        <w:rPr>
          <w:rStyle w:val="FontStyle42"/>
        </w:rPr>
        <w:t>0ч. до 18.3</w:t>
      </w:r>
      <w:r w:rsidR="00587235">
        <w:rPr>
          <w:rStyle w:val="FontStyle42"/>
        </w:rPr>
        <w:t>0ч.</w:t>
      </w:r>
      <w:r>
        <w:rPr>
          <w:rStyle w:val="FontStyle42"/>
        </w:rPr>
        <w:t xml:space="preserve"> </w:t>
      </w:r>
    </w:p>
    <w:p w14:paraId="1B68B1E4" w14:textId="593532AB" w:rsidR="006270B6" w:rsidRDefault="005E2973" w:rsidP="005E2973">
      <w:pPr>
        <w:pStyle w:val="Style4"/>
        <w:widowControl/>
        <w:rPr>
          <w:rStyle w:val="FontStyle42"/>
        </w:rPr>
      </w:pPr>
      <w:r>
        <w:rPr>
          <w:rStyle w:val="FontStyle42"/>
        </w:rPr>
        <w:t xml:space="preserve">               </w:t>
      </w:r>
      <w:r w:rsidR="00587235">
        <w:rPr>
          <w:rStyle w:val="FontStyle42"/>
        </w:rPr>
        <w:t>(2) При обявяване на няк</w:t>
      </w:r>
      <w:r w:rsidR="00903C5C">
        <w:rPr>
          <w:rStyle w:val="FontStyle42"/>
        </w:rPr>
        <w:t xml:space="preserve">ои от почивните дни за работни </w:t>
      </w:r>
      <w:r w:rsidR="00587235">
        <w:rPr>
          <w:rStyle w:val="FontStyle42"/>
        </w:rPr>
        <w:t>ДГ изпълнява решенията на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МС.</w:t>
      </w:r>
    </w:p>
    <w:p w14:paraId="1A7D362C" w14:textId="7F0F73C1" w:rsidR="006270B6" w:rsidRDefault="00903C5C">
      <w:pPr>
        <w:pStyle w:val="Style10"/>
        <w:widowControl/>
        <w:spacing w:line="274" w:lineRule="exact"/>
        <w:ind w:firstLine="696"/>
        <w:jc w:val="left"/>
        <w:rPr>
          <w:rStyle w:val="FontStyle42"/>
        </w:rPr>
      </w:pPr>
      <w:r>
        <w:rPr>
          <w:rStyle w:val="FontStyle42"/>
        </w:rPr>
        <w:t>Чл.60</w:t>
      </w:r>
      <w:r w:rsidR="00587235">
        <w:rPr>
          <w:rStyle w:val="FontStyle42"/>
        </w:rPr>
        <w:t>. Работното време и регламентираните п</w:t>
      </w:r>
      <w:r w:rsidR="00D30410">
        <w:rPr>
          <w:rStyle w:val="FontStyle42"/>
        </w:rPr>
        <w:t>очивки на работещите в ДГ</w:t>
      </w:r>
      <w:r w:rsidR="006A517F">
        <w:rPr>
          <w:rStyle w:val="FontStyle42"/>
        </w:rPr>
        <w:t xml:space="preserve"> </w:t>
      </w:r>
      <w:r w:rsidR="00D30410">
        <w:rPr>
          <w:rStyle w:val="FontStyle42"/>
        </w:rPr>
        <w:t>"</w:t>
      </w:r>
      <w:r w:rsidR="006A517F">
        <w:rPr>
          <w:rStyle w:val="FontStyle42"/>
        </w:rPr>
        <w:t>Д</w:t>
      </w:r>
      <w:r w:rsidR="00D30410">
        <w:rPr>
          <w:rStyle w:val="FontStyle42"/>
        </w:rPr>
        <w:t>етска радост"-гр. Долна Оряховица</w:t>
      </w:r>
      <w:r w:rsidR="00587235">
        <w:rPr>
          <w:rStyle w:val="FontStyle42"/>
        </w:rPr>
        <w:t xml:space="preserve"> е както следва:</w:t>
      </w:r>
    </w:p>
    <w:p w14:paraId="68E5A109" w14:textId="77777777" w:rsidR="005E2973" w:rsidRDefault="005E2973">
      <w:pPr>
        <w:pStyle w:val="Style10"/>
        <w:widowControl/>
        <w:spacing w:line="274" w:lineRule="exact"/>
        <w:ind w:firstLine="696"/>
        <w:jc w:val="left"/>
        <w:rPr>
          <w:rStyle w:val="FontStyle42"/>
        </w:rPr>
      </w:pPr>
    </w:p>
    <w:p w14:paraId="5093EE41" w14:textId="77777777" w:rsidR="006270B6" w:rsidRDefault="006270B6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3240"/>
        <w:gridCol w:w="2933"/>
      </w:tblGrid>
      <w:tr w:rsidR="006270B6" w14:paraId="0DFA39A7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1D43" w14:textId="77777777" w:rsidR="006270B6" w:rsidRDefault="00587235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>Директор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7186" w14:textId="77777777" w:rsidR="006270B6" w:rsidRDefault="00587235">
            <w:pPr>
              <w:pStyle w:val="Style14"/>
              <w:widowControl/>
              <w:ind w:right="1526"/>
              <w:rPr>
                <w:rStyle w:val="FontStyle42"/>
              </w:rPr>
            </w:pPr>
            <w:r>
              <w:rPr>
                <w:rStyle w:val="FontStyle42"/>
              </w:rPr>
              <w:t>Редовна смяна Почивка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07E2" w14:textId="77777777" w:rsidR="006270B6" w:rsidRDefault="00D30410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8.00 - 16.3</w:t>
            </w:r>
            <w:r w:rsidR="00587235">
              <w:rPr>
                <w:rStyle w:val="FontStyle42"/>
              </w:rPr>
              <w:t>0 10.30 - 11.00</w:t>
            </w:r>
          </w:p>
        </w:tc>
      </w:tr>
      <w:tr w:rsidR="006270B6" w14:paraId="734B9AB2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7942" w14:textId="77777777" w:rsidR="006270B6" w:rsidRDefault="00D30410">
            <w:pPr>
              <w:pStyle w:val="Style1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Учители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BEA7" w14:textId="77777777" w:rsidR="006270B6" w:rsidRDefault="00587235">
            <w:pPr>
              <w:pStyle w:val="Style14"/>
              <w:widowControl/>
              <w:spacing w:line="278" w:lineRule="exact"/>
              <w:ind w:right="1718" w:firstLine="5"/>
              <w:rPr>
                <w:rStyle w:val="FontStyle42"/>
              </w:rPr>
            </w:pPr>
            <w:r>
              <w:rPr>
                <w:rStyle w:val="FontStyle42"/>
              </w:rPr>
              <w:t>Първа смяна Почивка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F92B" w14:textId="77777777" w:rsidR="006270B6" w:rsidRDefault="00066ED0" w:rsidP="005E2973">
            <w:pPr>
              <w:pStyle w:val="Style16"/>
              <w:widowControl/>
              <w:ind w:right="138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7.00 - 15.30 12.30 - 13</w:t>
            </w:r>
            <w:r w:rsidR="00587235">
              <w:rPr>
                <w:rStyle w:val="FontStyle42"/>
              </w:rPr>
              <w:t>.00</w:t>
            </w:r>
          </w:p>
        </w:tc>
      </w:tr>
      <w:tr w:rsidR="006270B6" w14:paraId="4B5002F1" w14:textId="77777777" w:rsidTr="0001039F">
        <w:trPr>
          <w:trHeight w:val="42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A81B9" w14:textId="77777777" w:rsidR="006270B6" w:rsidRDefault="006270B6">
            <w:pPr>
              <w:pStyle w:val="Style32"/>
              <w:widowControl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F5C6B" w14:textId="77777777" w:rsidR="006270B6" w:rsidRDefault="00587235">
            <w:pPr>
              <w:pStyle w:val="Style36"/>
              <w:widowControl/>
              <w:spacing w:line="278" w:lineRule="exact"/>
              <w:ind w:right="1747"/>
              <w:rPr>
                <w:rStyle w:val="FontStyle42"/>
              </w:rPr>
            </w:pPr>
            <w:r>
              <w:rPr>
                <w:rStyle w:val="FontStyle42"/>
              </w:rPr>
              <w:t>Втора смяна Почивка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92FE9" w14:textId="77777777" w:rsidR="006270B6" w:rsidRDefault="003D1701" w:rsidP="005E2973">
            <w:pPr>
              <w:pStyle w:val="Style16"/>
              <w:widowControl/>
              <w:spacing w:line="278" w:lineRule="exact"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10.0</w:t>
            </w:r>
            <w:r w:rsidR="00587235">
              <w:rPr>
                <w:rStyle w:val="FontStyle42"/>
              </w:rPr>
              <w:t>0 - 1</w:t>
            </w:r>
            <w:r>
              <w:rPr>
                <w:rStyle w:val="FontStyle42"/>
              </w:rPr>
              <w:t>8.3</w:t>
            </w:r>
            <w:r w:rsidR="00587235">
              <w:rPr>
                <w:rStyle w:val="FontStyle42"/>
              </w:rPr>
              <w:t>0 14.00 - 14.30</w:t>
            </w:r>
          </w:p>
        </w:tc>
      </w:tr>
      <w:tr w:rsidR="0001039F" w14:paraId="549A3285" w14:textId="77777777" w:rsidTr="0001039F">
        <w:trPr>
          <w:trHeight w:val="150"/>
        </w:trPr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DB6C9" w14:textId="77777777" w:rsidR="0001039F" w:rsidRDefault="0001039F">
            <w:pPr>
              <w:pStyle w:val="Style32"/>
              <w:widowControl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A11B0" w14:textId="77777777" w:rsidR="0001039F" w:rsidRDefault="0001039F" w:rsidP="0001039F">
            <w:pPr>
              <w:pStyle w:val="Style36"/>
              <w:spacing w:line="278" w:lineRule="exact"/>
              <w:ind w:right="1747"/>
              <w:rPr>
                <w:rStyle w:val="FontStyle42"/>
              </w:rPr>
            </w:pPr>
            <w:r>
              <w:rPr>
                <w:rStyle w:val="FontStyle42"/>
              </w:rPr>
              <w:t>Дневна смяна</w:t>
            </w:r>
          </w:p>
          <w:p w14:paraId="01757085" w14:textId="77777777" w:rsidR="0001039F" w:rsidRDefault="0001039F" w:rsidP="0001039F">
            <w:pPr>
              <w:pStyle w:val="Style36"/>
              <w:spacing w:line="278" w:lineRule="exact"/>
              <w:ind w:right="1747"/>
              <w:rPr>
                <w:rStyle w:val="FontStyle42"/>
              </w:rPr>
            </w:pPr>
            <w:r>
              <w:rPr>
                <w:rStyle w:val="FontStyle42"/>
              </w:rPr>
              <w:t>Почивка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A613B" w14:textId="77777777" w:rsidR="0001039F" w:rsidRDefault="00F31B09" w:rsidP="005E2973">
            <w:pPr>
              <w:pStyle w:val="Style16"/>
              <w:spacing w:line="278" w:lineRule="exact"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8.30– 17.0</w:t>
            </w:r>
            <w:r w:rsidR="0001039F">
              <w:rPr>
                <w:rStyle w:val="FontStyle42"/>
              </w:rPr>
              <w:t>0</w:t>
            </w:r>
          </w:p>
          <w:p w14:paraId="3ACFE53D" w14:textId="4970438C" w:rsidR="0001039F" w:rsidRDefault="00BB07E8" w:rsidP="00BB07E8">
            <w:pPr>
              <w:pStyle w:val="Style16"/>
              <w:spacing w:line="278" w:lineRule="exact"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12.30-13.00</w:t>
            </w:r>
          </w:p>
        </w:tc>
      </w:tr>
      <w:tr w:rsidR="006270B6" w14:paraId="26F7C7CB" w14:textId="77777777" w:rsidTr="0001039F"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FE98" w14:textId="4C5FCB15" w:rsidR="006270B6" w:rsidRDefault="00BB07E8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ЗА</w:t>
            </w:r>
            <w:r w:rsidR="005E2973">
              <w:rPr>
                <w:rStyle w:val="FontStyle42"/>
              </w:rPr>
              <w:t>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E4BC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Редовна смяна</w:t>
            </w:r>
          </w:p>
          <w:p w14:paraId="52A5380A" w14:textId="2FEFCFC4" w:rsidR="0001039F" w:rsidRDefault="0001039F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Почив</w:t>
            </w:r>
            <w:r w:rsidR="00BB07E8">
              <w:rPr>
                <w:rStyle w:val="FontStyle42"/>
              </w:rPr>
              <w:t xml:space="preserve">ка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E681" w14:textId="1E025843" w:rsidR="0001039F" w:rsidRDefault="0001039F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8.00 - 16</w:t>
            </w:r>
            <w:r w:rsidR="00587235">
              <w:rPr>
                <w:rStyle w:val="FontStyle42"/>
              </w:rPr>
              <w:t>.</w:t>
            </w:r>
            <w:r w:rsidR="00BB07E8">
              <w:rPr>
                <w:rStyle w:val="FontStyle42"/>
              </w:rPr>
              <w:t>3</w:t>
            </w:r>
            <w:r>
              <w:rPr>
                <w:rStyle w:val="FontStyle42"/>
              </w:rPr>
              <w:t>0 12.30 - 13</w:t>
            </w:r>
            <w:r w:rsidR="00587235">
              <w:rPr>
                <w:rStyle w:val="FontStyle42"/>
              </w:rPr>
              <w:t>.00</w:t>
            </w:r>
          </w:p>
        </w:tc>
      </w:tr>
      <w:tr w:rsidR="006270B6" w14:paraId="42FE4C43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83ED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Помощник-възпитатели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D205" w14:textId="77777777" w:rsidR="006270B6" w:rsidRDefault="00587235">
            <w:pPr>
              <w:pStyle w:val="Style36"/>
              <w:widowControl/>
              <w:spacing w:line="274" w:lineRule="exact"/>
              <w:ind w:right="1478"/>
              <w:rPr>
                <w:rStyle w:val="FontStyle42"/>
              </w:rPr>
            </w:pPr>
            <w:r>
              <w:rPr>
                <w:rStyle w:val="FontStyle42"/>
              </w:rPr>
              <w:t>Първа смяна Почивка /обяд/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E921" w14:textId="77777777" w:rsidR="006270B6" w:rsidRDefault="005B0DA2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6.3</w:t>
            </w:r>
            <w:r w:rsidR="00587235">
              <w:rPr>
                <w:rStyle w:val="FontStyle42"/>
              </w:rPr>
              <w:t>0 - 14.00 13.00 - 13.30</w:t>
            </w:r>
          </w:p>
        </w:tc>
      </w:tr>
      <w:tr w:rsidR="006270B6" w14:paraId="73592BB4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85CD" w14:textId="77777777" w:rsidR="006270B6" w:rsidRDefault="006270B6">
            <w:pPr>
              <w:pStyle w:val="Style32"/>
              <w:widowControl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CCAE" w14:textId="77777777" w:rsidR="006270B6" w:rsidRDefault="00587235">
            <w:pPr>
              <w:pStyle w:val="Style36"/>
              <w:widowControl/>
              <w:spacing w:line="274" w:lineRule="exact"/>
              <w:ind w:right="1478"/>
              <w:rPr>
                <w:rStyle w:val="FontStyle42"/>
              </w:rPr>
            </w:pPr>
            <w:r>
              <w:rPr>
                <w:rStyle w:val="FontStyle42"/>
              </w:rPr>
              <w:t>Втора смяна Почивка /обяд/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2CCB" w14:textId="77777777" w:rsidR="006270B6" w:rsidRDefault="003D1701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10.0</w:t>
            </w:r>
            <w:r w:rsidR="00587235">
              <w:rPr>
                <w:rStyle w:val="FontStyle42"/>
              </w:rPr>
              <w:t>0 - 18.30 13.00 - 13.30</w:t>
            </w:r>
          </w:p>
        </w:tc>
      </w:tr>
      <w:tr w:rsidR="006270B6" w14:paraId="3958D188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8EED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Медицинска сестра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67EB" w14:textId="77777777" w:rsidR="00F31B09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Редовна смяна</w:t>
            </w:r>
            <w:r w:rsidR="00F31B09">
              <w:rPr>
                <w:rStyle w:val="FontStyle42"/>
              </w:rPr>
              <w:t xml:space="preserve"> – </w:t>
            </w:r>
            <w:r w:rsidR="00BB07E8">
              <w:rPr>
                <w:rStyle w:val="FontStyle42"/>
              </w:rPr>
              <w:t>8</w:t>
            </w:r>
            <w:r w:rsidR="00F31B09">
              <w:rPr>
                <w:rStyle w:val="FontStyle42"/>
              </w:rPr>
              <w:t xml:space="preserve"> часа</w:t>
            </w:r>
          </w:p>
          <w:p w14:paraId="25C4F811" w14:textId="74704AC1" w:rsidR="00BB07E8" w:rsidRDefault="00BB07E8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Почивка /обяд/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D292" w14:textId="77777777" w:rsidR="00F31B09" w:rsidRDefault="00BB07E8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 xml:space="preserve">7.30 - 16.00 </w:t>
            </w:r>
          </w:p>
          <w:p w14:paraId="4F102499" w14:textId="69C50507" w:rsidR="00BB07E8" w:rsidRDefault="00BB07E8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13.00 - 13.30</w:t>
            </w:r>
          </w:p>
        </w:tc>
      </w:tr>
      <w:tr w:rsidR="006270B6" w14:paraId="706FE856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20FB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Счетоводител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EA7B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Редовна смяна</w:t>
            </w:r>
          </w:p>
          <w:p w14:paraId="6BDCF71A" w14:textId="41C83FBC" w:rsidR="005E2973" w:rsidRDefault="005E2973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Почивка /обяд/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9F2" w14:textId="77777777" w:rsidR="006270B6" w:rsidRDefault="003D1701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8.00 - 16.3</w:t>
            </w:r>
            <w:r w:rsidR="00587235">
              <w:rPr>
                <w:rStyle w:val="FontStyle42"/>
              </w:rPr>
              <w:t xml:space="preserve">0 </w:t>
            </w:r>
          </w:p>
          <w:p w14:paraId="0AB8D92A" w14:textId="761CA53E" w:rsidR="003D1701" w:rsidRDefault="003D1701" w:rsidP="003D1701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12.00 –12.30</w:t>
            </w:r>
          </w:p>
        </w:tc>
      </w:tr>
      <w:tr w:rsidR="006270B6" w14:paraId="6C5E938B" w14:textId="77777777"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2168" w14:textId="77777777" w:rsidR="006270B6" w:rsidRDefault="00587235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Огняр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95C" w14:textId="77777777" w:rsidR="005E2973" w:rsidRDefault="005E2973" w:rsidP="005E2973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Редовна смяна</w:t>
            </w:r>
          </w:p>
          <w:p w14:paraId="47DB577E" w14:textId="3D83C003" w:rsidR="006270B6" w:rsidRDefault="005E2973" w:rsidP="005E2973">
            <w:pPr>
              <w:pStyle w:val="Style3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Почивка /обяд/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45E7" w14:textId="516BE837" w:rsidR="005E2973" w:rsidRDefault="003D1701" w:rsidP="005E2973">
            <w:pPr>
              <w:pStyle w:val="Style16"/>
              <w:widowControl/>
              <w:ind w:right="140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6.00 - 14.3</w:t>
            </w:r>
            <w:r w:rsidR="00587235">
              <w:rPr>
                <w:rStyle w:val="FontStyle42"/>
              </w:rPr>
              <w:t>0</w:t>
            </w:r>
          </w:p>
          <w:p w14:paraId="33B85BA0" w14:textId="429FD434" w:rsidR="006270B6" w:rsidRPr="005E2973" w:rsidRDefault="005E2973" w:rsidP="005E2973">
            <w:r>
              <w:rPr>
                <w:rStyle w:val="FontStyle42"/>
              </w:rPr>
              <w:t>12.00 –12.30</w:t>
            </w:r>
          </w:p>
        </w:tc>
      </w:tr>
    </w:tbl>
    <w:p w14:paraId="034F3988" w14:textId="77777777" w:rsidR="006270B6" w:rsidRDefault="006270B6">
      <w:pPr>
        <w:pStyle w:val="Style9"/>
        <w:widowControl/>
        <w:spacing w:line="240" w:lineRule="exact"/>
        <w:ind w:left="4267"/>
        <w:jc w:val="both"/>
        <w:rPr>
          <w:sz w:val="20"/>
          <w:szCs w:val="20"/>
        </w:rPr>
      </w:pPr>
    </w:p>
    <w:p w14:paraId="465EBD27" w14:textId="77777777" w:rsidR="00BB07E8" w:rsidRDefault="00BB07E8">
      <w:pPr>
        <w:pStyle w:val="Style9"/>
        <w:widowControl/>
        <w:spacing w:line="240" w:lineRule="exact"/>
        <w:ind w:left="4267"/>
        <w:jc w:val="both"/>
        <w:rPr>
          <w:sz w:val="20"/>
          <w:szCs w:val="20"/>
        </w:rPr>
      </w:pPr>
    </w:p>
    <w:p w14:paraId="3B8B5251" w14:textId="77777777" w:rsidR="00BB07E8" w:rsidRDefault="00BB07E8">
      <w:pPr>
        <w:pStyle w:val="Style9"/>
        <w:widowControl/>
        <w:spacing w:line="240" w:lineRule="exact"/>
        <w:ind w:left="4267"/>
        <w:jc w:val="both"/>
        <w:rPr>
          <w:sz w:val="20"/>
          <w:szCs w:val="20"/>
        </w:rPr>
      </w:pPr>
    </w:p>
    <w:p w14:paraId="115EB79A" w14:textId="77777777" w:rsidR="006270B6" w:rsidRDefault="006270B6">
      <w:pPr>
        <w:pStyle w:val="Style9"/>
        <w:widowControl/>
        <w:spacing w:line="240" w:lineRule="exact"/>
        <w:ind w:left="4267"/>
        <w:jc w:val="both"/>
        <w:rPr>
          <w:sz w:val="20"/>
          <w:szCs w:val="20"/>
        </w:rPr>
      </w:pPr>
    </w:p>
    <w:p w14:paraId="62CE1300" w14:textId="6F17B120" w:rsidR="006270B6" w:rsidRPr="00272773" w:rsidRDefault="00587235" w:rsidP="00272773">
      <w:pPr>
        <w:pStyle w:val="Style9"/>
        <w:widowControl/>
        <w:spacing w:before="91" w:line="240" w:lineRule="auto"/>
        <w:ind w:left="4267"/>
        <w:jc w:val="both"/>
        <w:rPr>
          <w:rStyle w:val="FontStyle41"/>
          <w:lang w:val="en-US"/>
        </w:rPr>
      </w:pPr>
      <w:r>
        <w:rPr>
          <w:rStyle w:val="FontStyle41"/>
        </w:rPr>
        <w:t xml:space="preserve">Г Л А В А </w:t>
      </w:r>
      <w:r>
        <w:rPr>
          <w:rStyle w:val="FontStyle41"/>
          <w:lang w:val="en-US"/>
        </w:rPr>
        <w:t>V</w:t>
      </w:r>
      <w:r w:rsidR="00272773">
        <w:rPr>
          <w:rStyle w:val="FontStyle41"/>
        </w:rPr>
        <w:t xml:space="preserve"> </w:t>
      </w:r>
      <w:r>
        <w:rPr>
          <w:rStyle w:val="FontStyle41"/>
        </w:rPr>
        <w:t>ДЕЦА</w:t>
      </w:r>
    </w:p>
    <w:p w14:paraId="16BBC3D7" w14:textId="77777777" w:rsidR="006270B6" w:rsidRDefault="006270B6">
      <w:pPr>
        <w:pStyle w:val="Style10"/>
        <w:widowControl/>
        <w:spacing w:line="240" w:lineRule="exact"/>
        <w:ind w:left="706" w:firstLine="0"/>
        <w:rPr>
          <w:sz w:val="20"/>
          <w:szCs w:val="20"/>
        </w:rPr>
      </w:pPr>
    </w:p>
    <w:p w14:paraId="3C54C49B" w14:textId="77777777" w:rsidR="006270B6" w:rsidRDefault="003D1701">
      <w:pPr>
        <w:pStyle w:val="Style10"/>
        <w:widowControl/>
        <w:spacing w:before="34" w:line="274" w:lineRule="exact"/>
        <w:ind w:left="706" w:firstLine="0"/>
        <w:rPr>
          <w:rStyle w:val="FontStyle42"/>
        </w:rPr>
      </w:pPr>
      <w:r>
        <w:rPr>
          <w:rStyle w:val="FontStyle42"/>
        </w:rPr>
        <w:t>Чл.61</w:t>
      </w:r>
      <w:r w:rsidR="00587235">
        <w:rPr>
          <w:rStyle w:val="FontStyle42"/>
        </w:rPr>
        <w:t>. Децата в ДГ се отглеждат,</w:t>
      </w:r>
      <w:r w:rsidR="00F31B09">
        <w:rPr>
          <w:rStyle w:val="FontStyle42"/>
        </w:rPr>
        <w:t xml:space="preserve"> </w:t>
      </w:r>
      <w:r w:rsidR="00587235">
        <w:rPr>
          <w:rStyle w:val="FontStyle42"/>
        </w:rPr>
        <w:t>възпитават и обучават при условия,</w:t>
      </w:r>
      <w:r w:rsidR="00F31B09">
        <w:rPr>
          <w:rStyle w:val="FontStyle42"/>
        </w:rPr>
        <w:t xml:space="preserve"> </w:t>
      </w:r>
      <w:r w:rsidR="00587235">
        <w:rPr>
          <w:rStyle w:val="FontStyle42"/>
        </w:rPr>
        <w:t>които гарантират:</w:t>
      </w:r>
    </w:p>
    <w:p w14:paraId="1B073C50" w14:textId="0ED8B185" w:rsidR="006270B6" w:rsidRDefault="00587235" w:rsidP="00587235">
      <w:pPr>
        <w:pStyle w:val="Style3"/>
        <w:widowControl/>
        <w:numPr>
          <w:ilvl w:val="0"/>
          <w:numId w:val="14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Равни възможности на физическо,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духовно и социално развитие;</w:t>
      </w:r>
    </w:p>
    <w:p w14:paraId="7FA17FE8" w14:textId="77777777" w:rsidR="006270B6" w:rsidRDefault="00587235" w:rsidP="00587235">
      <w:pPr>
        <w:pStyle w:val="Style3"/>
        <w:widowControl/>
        <w:numPr>
          <w:ilvl w:val="0"/>
          <w:numId w:val="14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Техните права,</w:t>
      </w:r>
      <w:r w:rsidR="00F31B09">
        <w:rPr>
          <w:rStyle w:val="FontStyle42"/>
        </w:rPr>
        <w:t xml:space="preserve"> </w:t>
      </w:r>
      <w:r>
        <w:rPr>
          <w:rStyle w:val="FontStyle42"/>
        </w:rPr>
        <w:t>свобода и сигурност;</w:t>
      </w:r>
    </w:p>
    <w:p w14:paraId="71B4E5FB" w14:textId="2A1EFF47" w:rsidR="006270B6" w:rsidRDefault="00587235" w:rsidP="00587235">
      <w:pPr>
        <w:pStyle w:val="Style3"/>
        <w:widowControl/>
        <w:numPr>
          <w:ilvl w:val="0"/>
          <w:numId w:val="14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Зачитане на достойнството,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уважение и любов към личността на детето;</w:t>
      </w:r>
    </w:p>
    <w:p w14:paraId="43E7D461" w14:textId="77777777" w:rsidR="006270B6" w:rsidRDefault="00587235" w:rsidP="00587235">
      <w:pPr>
        <w:pStyle w:val="Style3"/>
        <w:widowControl/>
        <w:numPr>
          <w:ilvl w:val="0"/>
          <w:numId w:val="14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Възпитаване в дух на разбирателство,</w:t>
      </w:r>
      <w:r w:rsidR="00F31B09">
        <w:rPr>
          <w:rStyle w:val="FontStyle42"/>
        </w:rPr>
        <w:t xml:space="preserve"> </w:t>
      </w:r>
      <w:r>
        <w:rPr>
          <w:rStyle w:val="FontStyle42"/>
        </w:rPr>
        <w:t>мир и етническа толерантност;</w:t>
      </w:r>
    </w:p>
    <w:p w14:paraId="2FCB735E" w14:textId="77777777" w:rsidR="006270B6" w:rsidRDefault="003D1701" w:rsidP="00587235">
      <w:pPr>
        <w:pStyle w:val="Style3"/>
        <w:widowControl/>
        <w:numPr>
          <w:ilvl w:val="0"/>
          <w:numId w:val="14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Приобщаване към националните тр</w:t>
      </w:r>
      <w:r w:rsidR="00587235">
        <w:rPr>
          <w:rStyle w:val="FontStyle42"/>
        </w:rPr>
        <w:t>адиции,</w:t>
      </w:r>
      <w:r w:rsidR="00F31B09">
        <w:rPr>
          <w:rStyle w:val="FontStyle42"/>
        </w:rPr>
        <w:t xml:space="preserve"> </w:t>
      </w:r>
      <w:r w:rsidR="00587235">
        <w:rPr>
          <w:rStyle w:val="FontStyle42"/>
        </w:rPr>
        <w:t>културни ценности;</w:t>
      </w:r>
    </w:p>
    <w:p w14:paraId="2B15A6BB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78AA15A4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00D403F" w14:textId="77777777" w:rsidR="006270B6" w:rsidRDefault="00587235">
      <w:pPr>
        <w:pStyle w:val="Style4"/>
        <w:widowControl/>
        <w:spacing w:before="86" w:line="240" w:lineRule="auto"/>
        <w:jc w:val="center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</w:t>
      </w:r>
    </w:p>
    <w:p w14:paraId="07667A8C" w14:textId="77777777" w:rsidR="006270B6" w:rsidRDefault="00587235">
      <w:pPr>
        <w:pStyle w:val="Style4"/>
        <w:widowControl/>
        <w:spacing w:before="24" w:line="240" w:lineRule="auto"/>
        <w:jc w:val="center"/>
        <w:rPr>
          <w:rStyle w:val="FontStyle42"/>
        </w:rPr>
      </w:pPr>
      <w:r>
        <w:rPr>
          <w:rStyle w:val="FontStyle42"/>
        </w:rPr>
        <w:t>УСЛОВИЯ ЗА ПРИЕМАНЕ,</w:t>
      </w:r>
      <w:r w:rsidR="00F31B09">
        <w:rPr>
          <w:rStyle w:val="FontStyle42"/>
        </w:rPr>
        <w:t xml:space="preserve"> </w:t>
      </w:r>
      <w:r>
        <w:rPr>
          <w:rStyle w:val="FontStyle42"/>
        </w:rPr>
        <w:t>ОТПИСВАНЕ И ПРЕМЕСТВАНЕ</w:t>
      </w:r>
    </w:p>
    <w:p w14:paraId="0177EF2E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711F7287" w14:textId="023416F8" w:rsidR="006270B6" w:rsidRDefault="003D1701">
      <w:pPr>
        <w:pStyle w:val="Style10"/>
        <w:widowControl/>
        <w:spacing w:before="48" w:line="269" w:lineRule="exact"/>
        <w:ind w:firstLine="696"/>
        <w:rPr>
          <w:rStyle w:val="FontStyle42"/>
        </w:rPr>
      </w:pPr>
      <w:r>
        <w:rPr>
          <w:rStyle w:val="FontStyle42"/>
        </w:rPr>
        <w:t>Чл.62</w:t>
      </w:r>
      <w:r w:rsidR="00587235">
        <w:rPr>
          <w:rStyle w:val="FontStyle42"/>
        </w:rPr>
        <w:t>.(1)Детската градина е с целодневна организация.</w:t>
      </w:r>
      <w:r w:rsidR="006A517F">
        <w:rPr>
          <w:rStyle w:val="FontStyle42"/>
        </w:rPr>
        <w:t xml:space="preserve"> </w:t>
      </w:r>
      <w:r w:rsidR="00587235">
        <w:rPr>
          <w:rStyle w:val="FontStyle42"/>
        </w:rPr>
        <w:t>При желание на родителите и подаване на заявления се приемат деца на полудневно и почасово обучение:</w:t>
      </w:r>
    </w:p>
    <w:p w14:paraId="5E79956F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066"/>
        </w:tabs>
        <w:spacing w:before="43" w:line="240" w:lineRule="auto"/>
        <w:ind w:left="715" w:firstLine="0"/>
        <w:jc w:val="left"/>
        <w:rPr>
          <w:rStyle w:val="FontStyle42"/>
        </w:rPr>
      </w:pPr>
      <w:r>
        <w:rPr>
          <w:rStyle w:val="FontStyle42"/>
        </w:rPr>
        <w:t>При цел</w:t>
      </w:r>
      <w:r w:rsidR="003D1701">
        <w:rPr>
          <w:rStyle w:val="FontStyle42"/>
        </w:rPr>
        <w:t>одневно обучение - във времето 7.0</w:t>
      </w:r>
      <w:r>
        <w:rPr>
          <w:rStyle w:val="FontStyle42"/>
        </w:rPr>
        <w:t>0ч. - 18.30ч.;</w:t>
      </w:r>
    </w:p>
    <w:p w14:paraId="7966BA62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066"/>
        </w:tabs>
        <w:spacing w:before="38" w:line="240" w:lineRule="auto"/>
        <w:ind w:left="715" w:firstLine="0"/>
        <w:jc w:val="left"/>
        <w:rPr>
          <w:rStyle w:val="FontStyle42"/>
        </w:rPr>
      </w:pPr>
      <w:r>
        <w:rPr>
          <w:rStyle w:val="FontStyle42"/>
        </w:rPr>
        <w:t>При полудневно обучение - във времето 7.00ч. - 13.00ч.;</w:t>
      </w:r>
    </w:p>
    <w:p w14:paraId="7509337D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066"/>
        </w:tabs>
        <w:spacing w:before="19" w:line="274" w:lineRule="exact"/>
        <w:ind w:left="1066"/>
        <w:jc w:val="left"/>
        <w:rPr>
          <w:rStyle w:val="FontStyle42"/>
        </w:rPr>
      </w:pPr>
      <w:r>
        <w:rPr>
          <w:rStyle w:val="FontStyle42"/>
        </w:rPr>
        <w:t>При почасово обучение     - във времето 8.30ч. - 11.30ч. При желание от родителите може да се договори и друго почасово присъствие на децата в ДГ;</w:t>
      </w:r>
    </w:p>
    <w:p w14:paraId="7D094635" w14:textId="6EC21B9C" w:rsidR="006270B6" w:rsidRDefault="00587235">
      <w:pPr>
        <w:pStyle w:val="Style10"/>
        <w:widowControl/>
        <w:spacing w:line="274" w:lineRule="exact"/>
        <w:ind w:firstLine="710"/>
        <w:rPr>
          <w:rStyle w:val="FontStyle42"/>
        </w:rPr>
      </w:pPr>
      <w:r>
        <w:rPr>
          <w:rStyle w:val="FontStyle42"/>
        </w:rPr>
        <w:t>(2) Условията и редът за записване,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отписване и преместване на децата в ДГ е регламентирано с Наредба за условията и реда за записване,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отписване и преместване на деца в общинските детски градин</w:t>
      </w:r>
      <w:r w:rsidR="003D1701">
        <w:rPr>
          <w:rStyle w:val="FontStyle42"/>
        </w:rPr>
        <w:t>и на територията на Община Горна Оряховица</w:t>
      </w:r>
      <w:r>
        <w:rPr>
          <w:rStyle w:val="FontStyle42"/>
        </w:rPr>
        <w:t xml:space="preserve"> приета с решение на Об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Съвет на основание Чл.59,ал.1 от ЗПУО.</w:t>
      </w:r>
    </w:p>
    <w:p w14:paraId="3A622F84" w14:textId="77777777" w:rsidR="001052A9" w:rsidRDefault="001052A9" w:rsidP="001052A9">
      <w:pPr>
        <w:pStyle w:val="Default"/>
      </w:pPr>
    </w:p>
    <w:p w14:paraId="63C5AD86" w14:textId="0A645DD5" w:rsidR="001052A9" w:rsidRDefault="001052A9" w:rsidP="001052A9">
      <w:pPr>
        <w:pStyle w:val="Default"/>
        <w:rPr>
          <w:sz w:val="23"/>
          <w:szCs w:val="23"/>
        </w:rPr>
      </w:pPr>
      <w:r>
        <w:rPr>
          <w:lang w:val="en-US"/>
        </w:rPr>
        <w:t xml:space="preserve">       </w:t>
      </w:r>
      <w:r>
        <w:t xml:space="preserve"> 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3</w:t>
      </w:r>
      <w:r>
        <w:rPr>
          <w:sz w:val="23"/>
          <w:szCs w:val="23"/>
        </w:rPr>
        <w:t xml:space="preserve">) При обявена извънредна обстановка родителите на деца, записани в детската градина или училището, могат да подадат заявление за включване на детето в самостоятелна организация по чл. 18, ал. 1 до директора от 1-во до 5-о число на всеки месец. </w:t>
      </w:r>
    </w:p>
    <w:p w14:paraId="319ECDF7" w14:textId="77239896" w:rsidR="001052A9" w:rsidRDefault="001052A9" w:rsidP="001052A9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) Към заявлението по ал. 1 се прилагат документите по чл. 18, ал. 3, т. 1, 3 и 4, буква „в“. </w:t>
      </w:r>
    </w:p>
    <w:p w14:paraId="34503FDE" w14:textId="0EB03E9C" w:rsidR="001052A9" w:rsidRDefault="001052A9" w:rsidP="001052A9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5</w:t>
      </w:r>
      <w:r>
        <w:rPr>
          <w:sz w:val="23"/>
          <w:szCs w:val="23"/>
        </w:rPr>
        <w:t xml:space="preserve">) Експертната комисия по чл. 18, ал. 2 в 14-дневен срок от подаване на заявлението по ал. 1 и анализ на документите по ал. 2 одобрява или отказва да одобри включването на детето в самостоятелна организация. </w:t>
      </w:r>
    </w:p>
    <w:p w14:paraId="05AEF7E7" w14:textId="718BD7BF" w:rsidR="001052A9" w:rsidRDefault="001052A9" w:rsidP="001052A9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6</w:t>
      </w:r>
      <w:r>
        <w:rPr>
          <w:sz w:val="23"/>
          <w:szCs w:val="23"/>
        </w:rPr>
        <w:t xml:space="preserve">) На местата на децата, записани в самостоятелна организация по ал. 1, не може да бъдат приемани други деца, които да посещават детската градина или съответно училището. </w:t>
      </w:r>
    </w:p>
    <w:p w14:paraId="2468FAA3" w14:textId="0520245B" w:rsidR="001052A9" w:rsidRDefault="001052A9" w:rsidP="001052A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  <w:lang w:val="en-US"/>
        </w:rPr>
        <w:lastRenderedPageBreak/>
        <w:t xml:space="preserve">       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7</w:t>
      </w:r>
      <w:r>
        <w:rPr>
          <w:sz w:val="23"/>
          <w:szCs w:val="23"/>
        </w:rPr>
        <w:t xml:space="preserve">) Експертната комисия по чл. 18, ал. 2 има право да откаже включването в самостоятелна организация, когато не е предоставен някой от документите по ал. 2 или няма осигурена среда за учене чрез игра, съобразена с възрастовите особености и гарантираща цялостното развитие на детето, както и за опазване на физическото и психическото му здраве и благополучие. </w:t>
      </w:r>
    </w:p>
    <w:p w14:paraId="607577C1" w14:textId="78A302CF" w:rsidR="001052A9" w:rsidRDefault="001052A9" w:rsidP="001052A9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8</w:t>
      </w:r>
      <w:r>
        <w:rPr>
          <w:sz w:val="23"/>
          <w:szCs w:val="23"/>
        </w:rPr>
        <w:t>) Педагогическите специалисти оказват подкрепа на семействата на децата, записани в самостоятелна организация по ал. 1, при условия и ред, определени в Правилника за дейността на детската градина или училището.“</w:t>
      </w:r>
    </w:p>
    <w:p w14:paraId="67D74C92" w14:textId="26BDF53A" w:rsidR="006270B6" w:rsidRDefault="003D1701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Чл.63</w:t>
      </w:r>
      <w:r w:rsidR="00587235">
        <w:rPr>
          <w:rStyle w:val="FontStyle42"/>
        </w:rPr>
        <w:t xml:space="preserve">. Постъпването на децата в ДГ става по желание и по избор на родителите или </w:t>
      </w:r>
      <w:proofErr w:type="spellStart"/>
      <w:r w:rsidR="00587235">
        <w:rPr>
          <w:rStyle w:val="FontStyle42"/>
        </w:rPr>
        <w:t>настойниците</w:t>
      </w:r>
      <w:proofErr w:type="spellEnd"/>
      <w:r w:rsidR="00587235">
        <w:rPr>
          <w:rStyle w:val="FontStyle42"/>
        </w:rPr>
        <w:t>. По преценка и желание от родителя в ДГ могат да постъпят и деца,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навършили 2 години към началото на учебната година на постъпването./ чл.4,ал.2 от Наредба №5/.</w:t>
      </w:r>
    </w:p>
    <w:p w14:paraId="49A17DD7" w14:textId="77777777" w:rsidR="006270B6" w:rsidRDefault="003D1701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Чл.64</w:t>
      </w:r>
      <w:r w:rsidR="00587235">
        <w:rPr>
          <w:rStyle w:val="FontStyle42"/>
        </w:rPr>
        <w:t xml:space="preserve">.(1) В ДГ приемането става с писмено заявление по образец от родителите или </w:t>
      </w:r>
      <w:proofErr w:type="spellStart"/>
      <w:r w:rsidR="00587235">
        <w:rPr>
          <w:rStyle w:val="FontStyle42"/>
        </w:rPr>
        <w:t>настойниците</w:t>
      </w:r>
      <w:proofErr w:type="spellEnd"/>
      <w:r w:rsidR="00587235">
        <w:rPr>
          <w:rStyle w:val="FontStyle42"/>
        </w:rPr>
        <w:t>.</w:t>
      </w:r>
    </w:p>
    <w:p w14:paraId="53658429" w14:textId="77777777" w:rsidR="003D1701" w:rsidRDefault="00587235">
      <w:pPr>
        <w:pStyle w:val="Style10"/>
        <w:widowControl/>
        <w:spacing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>(2) При постъпване на дете в ДГ,</w:t>
      </w:r>
      <w:r w:rsidR="003D1701">
        <w:rPr>
          <w:rStyle w:val="FontStyle42"/>
        </w:rPr>
        <w:t xml:space="preserve"> </w:t>
      </w:r>
      <w:r>
        <w:rPr>
          <w:rStyle w:val="FontStyle42"/>
        </w:rPr>
        <w:t xml:space="preserve">родителят подписва декларация до директора ,че е запознат и е съгласен с Правилника за дейността на ДГ. </w:t>
      </w:r>
    </w:p>
    <w:p w14:paraId="788BF7AD" w14:textId="77777777" w:rsidR="006270B6" w:rsidRDefault="003D1701">
      <w:pPr>
        <w:pStyle w:val="Style10"/>
        <w:widowControl/>
        <w:spacing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>Чл.65</w:t>
      </w:r>
      <w:r w:rsidR="00587235">
        <w:rPr>
          <w:rStyle w:val="FontStyle42"/>
        </w:rPr>
        <w:t>. Задължителни документи за записване:</w:t>
      </w:r>
    </w:p>
    <w:p w14:paraId="2CA99F6F" w14:textId="42A0284D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40"/>
        </w:tabs>
        <w:spacing w:before="14" w:line="274" w:lineRule="exact"/>
        <w:ind w:left="1440"/>
        <w:jc w:val="left"/>
        <w:rPr>
          <w:rStyle w:val="FontStyle42"/>
        </w:rPr>
      </w:pPr>
      <w:r>
        <w:rPr>
          <w:rStyle w:val="FontStyle42"/>
        </w:rPr>
        <w:t>Заявление от родителите по образец за приемане на детето,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и че са запознати с правилата и ще заплащат услугите,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предоставени от детската градина;</w:t>
      </w:r>
    </w:p>
    <w:p w14:paraId="02563B45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40"/>
        </w:tabs>
        <w:spacing w:before="38" w:line="240" w:lineRule="auto"/>
        <w:ind w:left="1090" w:firstLine="0"/>
        <w:jc w:val="left"/>
        <w:rPr>
          <w:rStyle w:val="FontStyle42"/>
        </w:rPr>
      </w:pPr>
      <w:r>
        <w:rPr>
          <w:rStyle w:val="FontStyle42"/>
        </w:rPr>
        <w:t>Копие от акта за раждане;</w:t>
      </w:r>
    </w:p>
    <w:p w14:paraId="412C86A8" w14:textId="1536E60C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40"/>
        </w:tabs>
        <w:spacing w:before="19" w:line="274" w:lineRule="exact"/>
        <w:ind w:left="1440"/>
        <w:jc w:val="left"/>
        <w:rPr>
          <w:rStyle w:val="FontStyle42"/>
        </w:rPr>
      </w:pPr>
      <w:r>
        <w:rPr>
          <w:rStyle w:val="FontStyle42"/>
        </w:rPr>
        <w:t>Медицинско свидетелство по образец,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издадено от личния лекар -за извършени изследвания на детето;</w:t>
      </w:r>
    </w:p>
    <w:p w14:paraId="6436A489" w14:textId="76240630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30"/>
        </w:tabs>
        <w:spacing w:before="53" w:line="240" w:lineRule="auto"/>
        <w:ind w:left="1080" w:firstLine="0"/>
        <w:jc w:val="left"/>
        <w:rPr>
          <w:rStyle w:val="FontStyle42"/>
        </w:rPr>
      </w:pPr>
      <w:r>
        <w:rPr>
          <w:rStyle w:val="FontStyle42"/>
        </w:rPr>
        <w:t>Здравно -профилактична карта,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попълнена от личния лекар;</w:t>
      </w:r>
    </w:p>
    <w:p w14:paraId="1F5313E2" w14:textId="5F0E699B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30"/>
        </w:tabs>
        <w:spacing w:before="19" w:line="274" w:lineRule="exact"/>
        <w:ind w:left="1430"/>
        <w:rPr>
          <w:rStyle w:val="FontStyle42"/>
        </w:rPr>
      </w:pPr>
      <w:r>
        <w:rPr>
          <w:rStyle w:val="FontStyle42"/>
        </w:rPr>
        <w:t>Всички останали документи посочени в Наредбата за условията и реда за записване,</w:t>
      </w:r>
      <w:r w:rsidR="006A517F">
        <w:rPr>
          <w:rStyle w:val="FontStyle42"/>
        </w:rPr>
        <w:t xml:space="preserve"> </w:t>
      </w:r>
      <w:r>
        <w:rPr>
          <w:rStyle w:val="FontStyle42"/>
        </w:rPr>
        <w:t>отписване и преместване на деца в общинските детски градин</w:t>
      </w:r>
      <w:r w:rsidR="003D1701">
        <w:rPr>
          <w:rStyle w:val="FontStyle42"/>
        </w:rPr>
        <w:t>и на територията на Община Горна Оряховица</w:t>
      </w:r>
      <w:r>
        <w:rPr>
          <w:rStyle w:val="FontStyle42"/>
        </w:rPr>
        <w:t>;</w:t>
      </w:r>
    </w:p>
    <w:p w14:paraId="512E7F18" w14:textId="77777777" w:rsidR="006270B6" w:rsidRDefault="003D1701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Чл.66</w:t>
      </w:r>
      <w:r w:rsidR="00587235">
        <w:rPr>
          <w:rStyle w:val="FontStyle42"/>
        </w:rPr>
        <w:t>. С предимство се приемат деца,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чиито братя и сестри посещава ДГ и деца на служители от детската градина/ регламентирано в Наредба на Общински съвет/.</w:t>
      </w:r>
    </w:p>
    <w:p w14:paraId="7FCEAC2F" w14:textId="77777777" w:rsidR="006270B6" w:rsidRDefault="003D1701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Чл.67</w:t>
      </w:r>
      <w:r w:rsidR="00587235">
        <w:rPr>
          <w:rStyle w:val="FontStyle42"/>
        </w:rPr>
        <w:t>. Групите се сформират по възрастов признак в периода от 1 юни до 1 септември.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Броят на групите,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както и броя на децата в тях се определят при условията на чл.60 от ЗПУО.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 xml:space="preserve">При недостатъчен брой за сформиране на отделна група от деца в съответната възрастова група може да се сформира </w:t>
      </w:r>
      <w:proofErr w:type="spellStart"/>
      <w:r w:rsidR="00587235">
        <w:rPr>
          <w:rStyle w:val="FontStyle42"/>
        </w:rPr>
        <w:t>разновъзрастова</w:t>
      </w:r>
      <w:proofErr w:type="spellEnd"/>
      <w:r w:rsidR="00587235">
        <w:rPr>
          <w:rStyle w:val="FontStyle42"/>
        </w:rPr>
        <w:t xml:space="preserve"> група.</w:t>
      </w:r>
    </w:p>
    <w:p w14:paraId="36B07991" w14:textId="77777777" w:rsidR="006270B6" w:rsidRDefault="003D1701">
      <w:pPr>
        <w:pStyle w:val="Style10"/>
        <w:widowControl/>
        <w:spacing w:line="274" w:lineRule="exact"/>
        <w:ind w:left="696" w:firstLine="0"/>
        <w:jc w:val="left"/>
        <w:rPr>
          <w:rStyle w:val="FontStyle42"/>
        </w:rPr>
      </w:pPr>
      <w:r>
        <w:rPr>
          <w:rStyle w:val="FontStyle42"/>
        </w:rPr>
        <w:t>Чл.68</w:t>
      </w:r>
      <w:r w:rsidR="00587235">
        <w:rPr>
          <w:rStyle w:val="FontStyle42"/>
        </w:rPr>
        <w:t xml:space="preserve"> (1) Възрастови групи:</w:t>
      </w:r>
    </w:p>
    <w:p w14:paraId="2B347822" w14:textId="37511669" w:rsidR="006270B6" w:rsidRDefault="00587235" w:rsidP="00587235">
      <w:pPr>
        <w:pStyle w:val="Style5"/>
        <w:widowControl/>
        <w:numPr>
          <w:ilvl w:val="0"/>
          <w:numId w:val="5"/>
        </w:numPr>
        <w:tabs>
          <w:tab w:val="left" w:pos="1766"/>
        </w:tabs>
        <w:spacing w:line="293" w:lineRule="exact"/>
        <w:ind w:left="1416"/>
        <w:jc w:val="left"/>
        <w:rPr>
          <w:rStyle w:val="FontStyle42"/>
        </w:rPr>
      </w:pPr>
      <w:r>
        <w:rPr>
          <w:rStyle w:val="FontStyle42"/>
        </w:rPr>
        <w:t xml:space="preserve">Първа възрастова </w:t>
      </w:r>
      <w:r w:rsidR="003D1701">
        <w:rPr>
          <w:rStyle w:val="FontStyle42"/>
        </w:rPr>
        <w:t xml:space="preserve">група - 2 </w:t>
      </w:r>
      <w:r w:rsidR="002402F2">
        <w:rPr>
          <w:rStyle w:val="FontStyle42"/>
        </w:rPr>
        <w:t xml:space="preserve">- </w:t>
      </w:r>
      <w:r>
        <w:rPr>
          <w:rStyle w:val="FontStyle42"/>
        </w:rPr>
        <w:t xml:space="preserve">годишни </w:t>
      </w:r>
    </w:p>
    <w:p w14:paraId="16AAD996" w14:textId="58470329" w:rsidR="002402F2" w:rsidRDefault="002402F2" w:rsidP="00587235">
      <w:pPr>
        <w:pStyle w:val="Style5"/>
        <w:widowControl/>
        <w:numPr>
          <w:ilvl w:val="0"/>
          <w:numId w:val="5"/>
        </w:numPr>
        <w:tabs>
          <w:tab w:val="left" w:pos="1766"/>
        </w:tabs>
        <w:spacing w:line="293" w:lineRule="exact"/>
        <w:ind w:left="1416"/>
        <w:jc w:val="left"/>
        <w:rPr>
          <w:rStyle w:val="FontStyle42"/>
        </w:rPr>
      </w:pPr>
      <w:r>
        <w:rPr>
          <w:rStyle w:val="FontStyle42"/>
        </w:rPr>
        <w:t>Първа „А“ възрастова група – 3-годишни</w:t>
      </w:r>
    </w:p>
    <w:p w14:paraId="16F17CA2" w14:textId="6ED7299B" w:rsidR="006270B6" w:rsidRDefault="002402F2" w:rsidP="00587235">
      <w:pPr>
        <w:pStyle w:val="Style5"/>
        <w:widowControl/>
        <w:numPr>
          <w:ilvl w:val="0"/>
          <w:numId w:val="5"/>
        </w:numPr>
        <w:tabs>
          <w:tab w:val="left" w:pos="1766"/>
        </w:tabs>
        <w:spacing w:line="293" w:lineRule="exact"/>
        <w:ind w:left="1416"/>
        <w:jc w:val="left"/>
        <w:rPr>
          <w:rStyle w:val="FontStyle42"/>
        </w:rPr>
      </w:pPr>
      <w:r>
        <w:rPr>
          <w:rStyle w:val="FontStyle42"/>
        </w:rPr>
        <w:t>Втора</w:t>
      </w:r>
      <w:r w:rsidR="00587235">
        <w:rPr>
          <w:rStyle w:val="FontStyle42"/>
        </w:rPr>
        <w:t xml:space="preserve"> възрастова група -  </w:t>
      </w:r>
      <w:r>
        <w:rPr>
          <w:rStyle w:val="FontStyle42"/>
        </w:rPr>
        <w:t>4-</w:t>
      </w:r>
      <w:r w:rsidR="00587235">
        <w:rPr>
          <w:rStyle w:val="FontStyle42"/>
        </w:rPr>
        <w:t xml:space="preserve"> годишни;</w:t>
      </w:r>
    </w:p>
    <w:p w14:paraId="494702E1" w14:textId="4A990A45" w:rsidR="006270B6" w:rsidRDefault="00402F6D" w:rsidP="00587235">
      <w:pPr>
        <w:pStyle w:val="Style5"/>
        <w:widowControl/>
        <w:numPr>
          <w:ilvl w:val="0"/>
          <w:numId w:val="5"/>
        </w:numPr>
        <w:tabs>
          <w:tab w:val="left" w:pos="1766"/>
        </w:tabs>
        <w:spacing w:line="293" w:lineRule="exact"/>
        <w:ind w:left="1416"/>
        <w:jc w:val="left"/>
        <w:rPr>
          <w:rStyle w:val="FontStyle42"/>
        </w:rPr>
      </w:pPr>
      <w:r>
        <w:rPr>
          <w:rStyle w:val="FontStyle42"/>
        </w:rPr>
        <w:t>Четвърта смесена група</w:t>
      </w:r>
      <w:r w:rsidR="00587235">
        <w:rPr>
          <w:rStyle w:val="FontStyle42"/>
        </w:rPr>
        <w:t xml:space="preserve"> - </w:t>
      </w:r>
      <w:r w:rsidR="002402F2">
        <w:rPr>
          <w:rStyle w:val="FontStyle42"/>
        </w:rPr>
        <w:t>5</w:t>
      </w:r>
      <w:r w:rsidR="00587235">
        <w:rPr>
          <w:rStyle w:val="FontStyle42"/>
        </w:rPr>
        <w:t xml:space="preserve"> - 6 годишни;</w:t>
      </w:r>
    </w:p>
    <w:p w14:paraId="026A1B05" w14:textId="3206C4E4" w:rsidR="005E2973" w:rsidRDefault="005E2973" w:rsidP="00587235">
      <w:pPr>
        <w:pStyle w:val="Style5"/>
        <w:widowControl/>
        <w:numPr>
          <w:ilvl w:val="0"/>
          <w:numId w:val="5"/>
        </w:numPr>
        <w:tabs>
          <w:tab w:val="left" w:pos="1766"/>
        </w:tabs>
        <w:spacing w:line="293" w:lineRule="exact"/>
        <w:ind w:left="1416"/>
        <w:jc w:val="left"/>
        <w:rPr>
          <w:rStyle w:val="FontStyle42"/>
        </w:rPr>
      </w:pPr>
      <w:proofErr w:type="spellStart"/>
      <w:r>
        <w:rPr>
          <w:rStyle w:val="FontStyle42"/>
        </w:rPr>
        <w:t>Разновъзрастова</w:t>
      </w:r>
      <w:proofErr w:type="spellEnd"/>
      <w:r>
        <w:rPr>
          <w:rStyle w:val="FontStyle42"/>
        </w:rPr>
        <w:t xml:space="preserve"> група (филиал) – 2-6 годишни</w:t>
      </w:r>
    </w:p>
    <w:p w14:paraId="44465C23" w14:textId="77777777" w:rsidR="006270B6" w:rsidRDefault="006270B6">
      <w:pPr>
        <w:widowControl/>
        <w:rPr>
          <w:sz w:val="2"/>
          <w:szCs w:val="2"/>
        </w:rPr>
      </w:pPr>
    </w:p>
    <w:p w14:paraId="5A4981DB" w14:textId="77777777" w:rsidR="006270B6" w:rsidRDefault="00587235" w:rsidP="00587235">
      <w:pPr>
        <w:pStyle w:val="Style19"/>
        <w:widowControl/>
        <w:numPr>
          <w:ilvl w:val="0"/>
          <w:numId w:val="15"/>
        </w:numPr>
        <w:tabs>
          <w:tab w:val="left" w:pos="1416"/>
        </w:tabs>
        <w:spacing w:line="274" w:lineRule="exact"/>
        <w:rPr>
          <w:rStyle w:val="FontStyle42"/>
        </w:rPr>
      </w:pPr>
      <w:r>
        <w:rPr>
          <w:rStyle w:val="FontStyle42"/>
        </w:rPr>
        <w:t>Продължителността на предучилищното образование във всяка възрастова група е една учебна година.</w:t>
      </w:r>
    </w:p>
    <w:p w14:paraId="510791EA" w14:textId="77777777" w:rsidR="006270B6" w:rsidRDefault="00587235" w:rsidP="00587235">
      <w:pPr>
        <w:pStyle w:val="Style19"/>
        <w:widowControl/>
        <w:numPr>
          <w:ilvl w:val="0"/>
          <w:numId w:val="15"/>
        </w:numPr>
        <w:tabs>
          <w:tab w:val="left" w:pos="1416"/>
        </w:tabs>
        <w:spacing w:line="274" w:lineRule="exact"/>
        <w:rPr>
          <w:rStyle w:val="FontStyle42"/>
        </w:rPr>
      </w:pPr>
      <w:r>
        <w:rPr>
          <w:rStyle w:val="FontStyle42"/>
        </w:rPr>
        <w:t xml:space="preserve">Задължителното предучилищно образование се осъществява </w:t>
      </w:r>
      <w:r w:rsidR="00AA6C38">
        <w:rPr>
          <w:rStyle w:val="FontStyle42"/>
        </w:rPr>
        <w:t>за децата на</w:t>
      </w:r>
      <w:r>
        <w:rPr>
          <w:rStyle w:val="FontStyle42"/>
        </w:rPr>
        <w:t>в</w:t>
      </w:r>
      <w:r w:rsidR="00AA6C38">
        <w:rPr>
          <w:rStyle w:val="FontStyle42"/>
        </w:rPr>
        <w:t>ършили 5 и 6 години.</w:t>
      </w:r>
      <w:r>
        <w:rPr>
          <w:rStyle w:val="FontStyle42"/>
        </w:rPr>
        <w:t xml:space="preserve"> </w:t>
      </w:r>
    </w:p>
    <w:p w14:paraId="2A75924E" w14:textId="77777777" w:rsidR="006270B6" w:rsidRDefault="00AA6C38">
      <w:pPr>
        <w:pStyle w:val="Style10"/>
        <w:widowControl/>
        <w:spacing w:line="274" w:lineRule="exact"/>
        <w:ind w:left="696" w:firstLine="0"/>
        <w:jc w:val="left"/>
        <w:rPr>
          <w:rStyle w:val="FontStyle42"/>
        </w:rPr>
      </w:pPr>
      <w:r>
        <w:rPr>
          <w:rStyle w:val="FontStyle42"/>
        </w:rPr>
        <w:t>Чл.69</w:t>
      </w:r>
      <w:r w:rsidR="00587235">
        <w:rPr>
          <w:rStyle w:val="FontStyle42"/>
        </w:rPr>
        <w:t>. В детската градина се приемат деца целогодишно.</w:t>
      </w:r>
    </w:p>
    <w:p w14:paraId="7B7A7B12" w14:textId="77777777" w:rsidR="006270B6" w:rsidRDefault="00AA6C38">
      <w:pPr>
        <w:pStyle w:val="Style10"/>
        <w:widowControl/>
        <w:spacing w:line="274" w:lineRule="exact"/>
        <w:ind w:firstLine="754"/>
        <w:rPr>
          <w:rStyle w:val="FontStyle42"/>
        </w:rPr>
      </w:pPr>
      <w:r>
        <w:rPr>
          <w:rStyle w:val="FontStyle42"/>
        </w:rPr>
        <w:t>Чл.70</w:t>
      </w:r>
      <w:r w:rsidR="00587235">
        <w:rPr>
          <w:rStyle w:val="FontStyle42"/>
        </w:rPr>
        <w:t xml:space="preserve">.(1) Посещението на децата може да бъде прекъсвано и подновявано по всяко време само с предварително писмено уведомяване/заявление/ от родителите или </w:t>
      </w:r>
      <w:proofErr w:type="spellStart"/>
      <w:r w:rsidR="00587235">
        <w:rPr>
          <w:rStyle w:val="FontStyle42"/>
        </w:rPr>
        <w:t>настойниците</w:t>
      </w:r>
      <w:proofErr w:type="spellEnd"/>
      <w:r>
        <w:rPr>
          <w:rStyle w:val="FontStyle42"/>
        </w:rPr>
        <w:t>, с</w:t>
      </w:r>
      <w:r w:rsidR="00F31B09">
        <w:rPr>
          <w:rStyle w:val="FontStyle42"/>
        </w:rPr>
        <w:t xml:space="preserve"> </w:t>
      </w:r>
      <w:r>
        <w:rPr>
          <w:rStyle w:val="FontStyle42"/>
        </w:rPr>
        <w:t>изключение на децата подлежащи на задължително обучение.</w:t>
      </w:r>
      <w:r w:rsidR="00587235">
        <w:rPr>
          <w:rStyle w:val="FontStyle42"/>
        </w:rPr>
        <w:t>.</w:t>
      </w:r>
    </w:p>
    <w:p w14:paraId="64D0880D" w14:textId="3CD57DCE" w:rsidR="001052A9" w:rsidRPr="002402F2" w:rsidRDefault="00587235" w:rsidP="002402F2">
      <w:pPr>
        <w:pStyle w:val="Style12"/>
        <w:widowControl/>
        <w:spacing w:line="274" w:lineRule="exact"/>
        <w:ind w:firstLine="1061"/>
        <w:jc w:val="left"/>
        <w:rPr>
          <w:sz w:val="22"/>
          <w:szCs w:val="22"/>
        </w:rPr>
      </w:pPr>
      <w:r>
        <w:rPr>
          <w:rStyle w:val="FontStyle42"/>
        </w:rPr>
        <w:t xml:space="preserve">(2) При отсъствие на децата по здравословни причини, </w:t>
      </w:r>
      <w:r w:rsidR="00F31B09">
        <w:rPr>
          <w:rStyle w:val="FontStyle42"/>
        </w:rPr>
        <w:t xml:space="preserve"> </w:t>
      </w:r>
      <w:r>
        <w:rPr>
          <w:rStyle w:val="FontStyle42"/>
        </w:rPr>
        <w:t>родителите представят медицинска бележка от личния лекар,</w:t>
      </w:r>
      <w:r w:rsidR="00AA6C38">
        <w:rPr>
          <w:rStyle w:val="FontStyle42"/>
        </w:rPr>
        <w:t xml:space="preserve"> </w:t>
      </w:r>
      <w:r>
        <w:rPr>
          <w:rStyle w:val="FontStyle42"/>
        </w:rPr>
        <w:t>независимо от продължителността на отсъствието.</w:t>
      </w:r>
    </w:p>
    <w:p w14:paraId="2F003B28" w14:textId="76BF130C" w:rsidR="001052A9" w:rsidRDefault="001052A9" w:rsidP="001052A9">
      <w:pPr>
        <w:pStyle w:val="Default"/>
        <w:rPr>
          <w:sz w:val="23"/>
          <w:szCs w:val="23"/>
        </w:rPr>
      </w:pPr>
      <w:r>
        <w:rPr>
          <w:lang w:val="en-US"/>
        </w:rPr>
        <w:t xml:space="preserve">           </w:t>
      </w:r>
      <w:r>
        <w:rPr>
          <w:sz w:val="23"/>
          <w:szCs w:val="23"/>
        </w:rPr>
        <w:t>(3)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При обявена извънредна епидемична обстановка, когато присъственият образователен процес в детската градина или училището не е преустановен, при наличие на регистрирана 14-дневна заболеваемост над 250 на 100 000 души от населението в съответната област, децата, записани за задължително предучилищно образование, могат да отсъстват по желание на родителя след писмено уведомяване на директора. </w:t>
      </w:r>
    </w:p>
    <w:p w14:paraId="36EA3E9B" w14:textId="77777777" w:rsidR="001052A9" w:rsidRDefault="001052A9" w:rsidP="001052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Отсъствията на децата са допустими само за периода, за който в съответната област е регистрирано нивото на заболеваемостта по ал. 1. </w:t>
      </w:r>
    </w:p>
    <w:p w14:paraId="24BFA352" w14:textId="1D544BE3" w:rsidR="001052A9" w:rsidRDefault="001052A9" w:rsidP="001052A9">
      <w:pPr>
        <w:pStyle w:val="Style12"/>
        <w:widowControl/>
        <w:spacing w:line="274" w:lineRule="exact"/>
        <w:ind w:firstLine="1061"/>
        <w:jc w:val="left"/>
        <w:rPr>
          <w:rStyle w:val="FontStyle42"/>
        </w:rPr>
      </w:pP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>) Отсъствията по ал. 1 са отсъствия по уважителни причини.“</w:t>
      </w:r>
    </w:p>
    <w:p w14:paraId="68E68BE8" w14:textId="680FE833" w:rsidR="006270B6" w:rsidRDefault="00AA6C38">
      <w:pPr>
        <w:pStyle w:val="Style10"/>
        <w:widowControl/>
        <w:spacing w:line="274" w:lineRule="exact"/>
        <w:ind w:firstLine="754"/>
        <w:rPr>
          <w:rStyle w:val="FontStyle42"/>
        </w:rPr>
      </w:pPr>
      <w:r>
        <w:rPr>
          <w:rStyle w:val="FontStyle42"/>
        </w:rPr>
        <w:t>Чл.71</w:t>
      </w:r>
      <w:r w:rsidR="00587235">
        <w:rPr>
          <w:rStyle w:val="FontStyle42"/>
        </w:rPr>
        <w:t>. Заявленията за постъпване в ДГ,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заявленията за отсъствията на децата се завеждат във входящия дневник на ДГ.</w:t>
      </w:r>
      <w:r w:rsidR="00F31B09">
        <w:rPr>
          <w:rStyle w:val="FontStyle42"/>
        </w:rPr>
        <w:t xml:space="preserve"> </w:t>
      </w:r>
      <w:r w:rsidR="00587235">
        <w:rPr>
          <w:rStyle w:val="FontStyle42"/>
        </w:rPr>
        <w:t>Медицинските бележки се съхр</w:t>
      </w:r>
      <w:r>
        <w:rPr>
          <w:rStyle w:val="FontStyle42"/>
        </w:rPr>
        <w:t xml:space="preserve">аняват от медицинската сестра </w:t>
      </w:r>
      <w:r w:rsidR="00587235">
        <w:rPr>
          <w:rStyle w:val="FontStyle42"/>
        </w:rPr>
        <w:t xml:space="preserve"> в класьори по групи до приключване на учебната година,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а след това с дневника на групата в архива на детската градина.</w:t>
      </w:r>
    </w:p>
    <w:p w14:paraId="6F92346C" w14:textId="77777777" w:rsidR="006270B6" w:rsidRDefault="00AA6C38">
      <w:pPr>
        <w:pStyle w:val="Style10"/>
        <w:widowControl/>
        <w:spacing w:line="274" w:lineRule="exact"/>
        <w:ind w:left="758" w:firstLine="0"/>
        <w:jc w:val="left"/>
        <w:rPr>
          <w:rStyle w:val="FontStyle42"/>
        </w:rPr>
      </w:pPr>
      <w:r>
        <w:rPr>
          <w:rStyle w:val="FontStyle42"/>
        </w:rPr>
        <w:t>Чл.72</w:t>
      </w:r>
      <w:r w:rsidR="00587235">
        <w:rPr>
          <w:rStyle w:val="FontStyle42"/>
        </w:rPr>
        <w:t>. Децата се отписват от ДГ както следва:</w:t>
      </w:r>
    </w:p>
    <w:p w14:paraId="56F1F7B6" w14:textId="77777777" w:rsidR="006270B6" w:rsidRDefault="00587235" w:rsidP="00587235">
      <w:pPr>
        <w:pStyle w:val="Style19"/>
        <w:widowControl/>
        <w:numPr>
          <w:ilvl w:val="0"/>
          <w:numId w:val="16"/>
        </w:numPr>
        <w:tabs>
          <w:tab w:val="left" w:pos="1416"/>
        </w:tabs>
        <w:spacing w:line="274" w:lineRule="exact"/>
        <w:ind w:left="1061" w:firstLine="0"/>
        <w:rPr>
          <w:rStyle w:val="FontStyle42"/>
        </w:rPr>
      </w:pPr>
      <w:r>
        <w:rPr>
          <w:rStyle w:val="FontStyle42"/>
        </w:rPr>
        <w:t xml:space="preserve">По желание на родителите или </w:t>
      </w:r>
      <w:proofErr w:type="spellStart"/>
      <w:r>
        <w:rPr>
          <w:rStyle w:val="FontStyle42"/>
        </w:rPr>
        <w:t>настойниците</w:t>
      </w:r>
      <w:proofErr w:type="spellEnd"/>
      <w:r>
        <w:rPr>
          <w:rStyle w:val="FontStyle42"/>
        </w:rPr>
        <w:t>;</w:t>
      </w:r>
    </w:p>
    <w:p w14:paraId="1BB8F14A" w14:textId="77777777" w:rsidR="006270B6" w:rsidRDefault="00587235" w:rsidP="00587235">
      <w:pPr>
        <w:pStyle w:val="Style19"/>
        <w:widowControl/>
        <w:numPr>
          <w:ilvl w:val="0"/>
          <w:numId w:val="16"/>
        </w:numPr>
        <w:tabs>
          <w:tab w:val="left" w:pos="1416"/>
        </w:tabs>
        <w:spacing w:line="274" w:lineRule="exact"/>
        <w:ind w:left="1061" w:firstLine="0"/>
        <w:rPr>
          <w:rStyle w:val="FontStyle42"/>
        </w:rPr>
      </w:pPr>
      <w:r>
        <w:rPr>
          <w:rStyle w:val="FontStyle42"/>
        </w:rPr>
        <w:t>При постъпване в Първи клас;</w:t>
      </w:r>
    </w:p>
    <w:p w14:paraId="17619BA8" w14:textId="454BCEC2" w:rsidR="006270B6" w:rsidRDefault="00587235" w:rsidP="00587235">
      <w:pPr>
        <w:pStyle w:val="Style11"/>
        <w:widowControl/>
        <w:numPr>
          <w:ilvl w:val="0"/>
          <w:numId w:val="16"/>
        </w:numPr>
        <w:tabs>
          <w:tab w:val="left" w:pos="1416"/>
        </w:tabs>
        <w:ind w:left="1416"/>
        <w:rPr>
          <w:rStyle w:val="FontStyle42"/>
        </w:rPr>
      </w:pPr>
      <w:r>
        <w:rPr>
          <w:rStyle w:val="FontStyle42"/>
        </w:rPr>
        <w:t>При отсъствие за повече от един месец без представено заявление от родителите,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 изключение на децата от подготвителните групи;</w:t>
      </w:r>
    </w:p>
    <w:p w14:paraId="169D46D0" w14:textId="77777777" w:rsidR="006270B6" w:rsidRDefault="00AA6C3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Чл.73</w:t>
      </w:r>
      <w:r w:rsidR="00587235">
        <w:rPr>
          <w:rStyle w:val="FontStyle42"/>
        </w:rPr>
        <w:t>. За децата,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които следва да постъпят в Първи клас,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но здравословното им състояние не позволява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това,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училищното обучение се отлага с Решение на Екипа за комплексно педагогическо оценяване към РУО и със Заповед на началника на РУО детето продължава да посещава детското заведение до постъпването си в Първи клас.</w:t>
      </w:r>
    </w:p>
    <w:p w14:paraId="2AB257AE" w14:textId="77777777" w:rsidR="006270B6" w:rsidRDefault="00AA6C3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Чл.74</w:t>
      </w:r>
      <w:r w:rsidR="00587235">
        <w:rPr>
          <w:rStyle w:val="FontStyle42"/>
        </w:rPr>
        <w:t>. При желание на родителите могат да се преместят деца от една ДГ в друга както следва:</w:t>
      </w:r>
    </w:p>
    <w:p w14:paraId="16DA77F1" w14:textId="77777777" w:rsidR="006270B6" w:rsidRDefault="00587235" w:rsidP="00587235">
      <w:pPr>
        <w:pStyle w:val="Style19"/>
        <w:widowControl/>
        <w:numPr>
          <w:ilvl w:val="0"/>
          <w:numId w:val="17"/>
        </w:numPr>
        <w:tabs>
          <w:tab w:val="left" w:pos="1421"/>
        </w:tabs>
        <w:spacing w:line="274" w:lineRule="exact"/>
        <w:ind w:left="1061" w:firstLine="0"/>
        <w:rPr>
          <w:rStyle w:val="FontStyle42"/>
        </w:rPr>
      </w:pPr>
      <w:r>
        <w:rPr>
          <w:rStyle w:val="FontStyle42"/>
        </w:rPr>
        <w:t>За Първа и Втора групи - със Служебна бележка.</w:t>
      </w:r>
    </w:p>
    <w:p w14:paraId="56382833" w14:textId="51CB3E3C" w:rsidR="006270B6" w:rsidRDefault="00587235" w:rsidP="00587235">
      <w:pPr>
        <w:pStyle w:val="Style11"/>
        <w:widowControl/>
        <w:numPr>
          <w:ilvl w:val="0"/>
          <w:numId w:val="17"/>
        </w:numPr>
        <w:tabs>
          <w:tab w:val="left" w:pos="1421"/>
        </w:tabs>
        <w:ind w:left="1421" w:hanging="360"/>
        <w:rPr>
          <w:rStyle w:val="FontStyle42"/>
        </w:rPr>
      </w:pPr>
      <w:r>
        <w:rPr>
          <w:rStyle w:val="FontStyle42"/>
        </w:rPr>
        <w:t xml:space="preserve">За </w:t>
      </w:r>
      <w:r w:rsidR="00402F6D">
        <w:rPr>
          <w:rStyle w:val="FontStyle42"/>
        </w:rPr>
        <w:t>Трета и Четвърта</w:t>
      </w:r>
      <w:r>
        <w:rPr>
          <w:rStyle w:val="FontStyle42"/>
        </w:rPr>
        <w:t xml:space="preserve"> групи - с Удостоверение за преместване,</w:t>
      </w:r>
      <w:r w:rsidR="00AA6C38">
        <w:rPr>
          <w:rStyle w:val="FontStyle42"/>
        </w:rPr>
        <w:t xml:space="preserve"> </w:t>
      </w:r>
      <w:r w:rsidR="00F31B09">
        <w:rPr>
          <w:rStyle w:val="FontStyle42"/>
        </w:rPr>
        <w:t>като писмен</w:t>
      </w:r>
      <w:r>
        <w:rPr>
          <w:rStyle w:val="FontStyle42"/>
        </w:rPr>
        <w:t xml:space="preserve">о се информира и Общинска администрация на </w:t>
      </w:r>
      <w:r w:rsidR="00AA6C38">
        <w:rPr>
          <w:rStyle w:val="FontStyle42"/>
        </w:rPr>
        <w:t>Община Горна Оряховица</w:t>
      </w:r>
      <w:r>
        <w:rPr>
          <w:rStyle w:val="FontStyle42"/>
        </w:rPr>
        <w:t>.</w:t>
      </w:r>
    </w:p>
    <w:p w14:paraId="436B0997" w14:textId="77777777" w:rsidR="006270B6" w:rsidRDefault="006270B6">
      <w:pPr>
        <w:pStyle w:val="Style15"/>
        <w:widowControl/>
        <w:spacing w:line="240" w:lineRule="exact"/>
        <w:ind w:left="4560" w:right="4214"/>
        <w:rPr>
          <w:sz w:val="20"/>
          <w:szCs w:val="20"/>
        </w:rPr>
      </w:pPr>
    </w:p>
    <w:p w14:paraId="23050B82" w14:textId="44FA9C9B" w:rsidR="002402F2" w:rsidRDefault="002402F2" w:rsidP="007C2A7B">
      <w:pPr>
        <w:pStyle w:val="Style15"/>
        <w:widowControl/>
        <w:spacing w:before="72" w:line="274" w:lineRule="exact"/>
        <w:ind w:right="-1715" w:firstLine="425"/>
        <w:rPr>
          <w:rStyle w:val="FontStyle42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 xml:space="preserve">II </w:t>
      </w:r>
      <w:r>
        <w:rPr>
          <w:rStyle w:val="FontStyle42"/>
        </w:rPr>
        <w:t xml:space="preserve">ТАКСИ </w:t>
      </w:r>
      <w:r w:rsidR="007C2A7B">
        <w:rPr>
          <w:rStyle w:val="FontStyle42"/>
        </w:rPr>
        <w:t>(</w:t>
      </w:r>
      <w:r w:rsidR="00EE28A5">
        <w:rPr>
          <w:rStyle w:val="FontStyle42"/>
        </w:rPr>
        <w:t>КОГАТО Е ПРИЛОЖИМО</w:t>
      </w:r>
      <w:r w:rsidR="007C2A7B">
        <w:rPr>
          <w:rStyle w:val="FontStyle42"/>
        </w:rPr>
        <w:t>)</w:t>
      </w:r>
    </w:p>
    <w:p w14:paraId="139735DF" w14:textId="77777777" w:rsidR="002402F2" w:rsidRDefault="002402F2" w:rsidP="002402F2">
      <w:pPr>
        <w:pStyle w:val="Style15"/>
        <w:widowControl/>
        <w:spacing w:line="240" w:lineRule="exact"/>
        <w:rPr>
          <w:sz w:val="20"/>
          <w:szCs w:val="20"/>
        </w:rPr>
      </w:pPr>
    </w:p>
    <w:p w14:paraId="2AFA75F8" w14:textId="77777777" w:rsidR="002402F2" w:rsidRDefault="002402F2" w:rsidP="002402F2">
      <w:pPr>
        <w:pStyle w:val="Style15"/>
        <w:widowControl/>
        <w:spacing w:before="34" w:line="274" w:lineRule="exact"/>
        <w:jc w:val="left"/>
        <w:rPr>
          <w:rStyle w:val="FontStyle42"/>
        </w:rPr>
      </w:pPr>
      <w:r>
        <w:rPr>
          <w:rStyle w:val="FontStyle42"/>
        </w:rPr>
        <w:t>Чл.75. Родителите заплащат такса, определена с Решение на Об Съвет-гр. Горна Оряховица, на основание Наредба за местните данъци и такси.</w:t>
      </w:r>
    </w:p>
    <w:p w14:paraId="658C6948" w14:textId="77777777" w:rsidR="002402F2" w:rsidRDefault="002402F2" w:rsidP="002402F2">
      <w:pPr>
        <w:pStyle w:val="Style4"/>
        <w:widowControl/>
        <w:ind w:left="696"/>
        <w:jc w:val="left"/>
        <w:rPr>
          <w:rStyle w:val="FontStyle42"/>
        </w:rPr>
      </w:pPr>
      <w:r>
        <w:rPr>
          <w:rStyle w:val="FontStyle42"/>
        </w:rPr>
        <w:t xml:space="preserve">Чл.76. Такса храна за изтеклия месец се заплащат от 1 до 10 число на следващия месец. </w:t>
      </w:r>
    </w:p>
    <w:p w14:paraId="56AFE637" w14:textId="77777777" w:rsidR="002402F2" w:rsidRDefault="002402F2" w:rsidP="002402F2">
      <w:pPr>
        <w:pStyle w:val="Style4"/>
        <w:widowControl/>
        <w:ind w:left="696"/>
        <w:jc w:val="left"/>
        <w:rPr>
          <w:rStyle w:val="FontStyle42"/>
        </w:rPr>
      </w:pPr>
      <w:r>
        <w:rPr>
          <w:rStyle w:val="FontStyle42"/>
        </w:rPr>
        <w:t>Чл.77. Преференции и намален размер на таксите се определят с Решение на Об Съвет.</w:t>
      </w:r>
    </w:p>
    <w:p w14:paraId="351FBDDF" w14:textId="77777777" w:rsidR="002402F2" w:rsidRDefault="002402F2" w:rsidP="002402F2">
      <w:pPr>
        <w:pStyle w:val="Style10"/>
        <w:widowControl/>
        <w:spacing w:before="53" w:line="274" w:lineRule="exact"/>
        <w:ind w:firstLine="696"/>
        <w:rPr>
          <w:rStyle w:val="FontStyle42"/>
        </w:rPr>
      </w:pPr>
      <w:r>
        <w:rPr>
          <w:rStyle w:val="FontStyle42"/>
        </w:rPr>
        <w:t>Чл.78. Заплащането на намаления размер на таксата започва от началото на следващия месец, следващ месеца на подаване на декларация.</w:t>
      </w:r>
    </w:p>
    <w:p w14:paraId="1DC3F173" w14:textId="77777777" w:rsidR="002402F2" w:rsidRDefault="002402F2" w:rsidP="002402F2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Чл.79. Не се заплаща такса за ползване на детска градина в случаите, определени с Решение на Об Съвет.</w:t>
      </w:r>
    </w:p>
    <w:p w14:paraId="01128FAA" w14:textId="77777777" w:rsidR="002402F2" w:rsidRDefault="002402F2" w:rsidP="002402F2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 xml:space="preserve">Чл.80. Родителите и </w:t>
      </w:r>
      <w:proofErr w:type="spellStart"/>
      <w:r>
        <w:rPr>
          <w:rStyle w:val="FontStyle42"/>
        </w:rPr>
        <w:t>настойниците</w:t>
      </w:r>
      <w:proofErr w:type="spellEnd"/>
      <w:r>
        <w:rPr>
          <w:rStyle w:val="FontStyle42"/>
        </w:rPr>
        <w:t xml:space="preserve"> на децата, подлежащи на задължително предучилищно обучение, посещаващи подготвителните групи в ДГ, за времето от 15 септември постъпването им в първи клас заплащат само размера на дневния </w:t>
      </w:r>
      <w:proofErr w:type="spellStart"/>
      <w:r>
        <w:rPr>
          <w:rStyle w:val="FontStyle42"/>
        </w:rPr>
        <w:t>оклад</w:t>
      </w:r>
      <w:proofErr w:type="spellEnd"/>
      <w:r>
        <w:rPr>
          <w:rStyle w:val="FontStyle42"/>
        </w:rPr>
        <w:t xml:space="preserve"> за храна.</w:t>
      </w:r>
    </w:p>
    <w:p w14:paraId="401E19CA" w14:textId="77777777" w:rsidR="002402F2" w:rsidRDefault="002402F2" w:rsidP="002402F2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lastRenderedPageBreak/>
        <w:t>Чл.81. При отсъствие на децата, таксата не се заплаща за времето, през което те ще отсъстват при условие, че родителите предварително са уведомили директора на ДГ.</w:t>
      </w:r>
    </w:p>
    <w:p w14:paraId="5DD03A97" w14:textId="77777777" w:rsidR="002402F2" w:rsidRDefault="002402F2" w:rsidP="002402F2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Чл.82. Когато за дете, прието в ДГ, родителят представи заявление за отсъствие по уважителни причини за срок повече от един месец/или медицински документ за необходимостта от продължително лечение/,то се освобождава от абонаментна такса/ако има такава/ със заповед на директора.</w:t>
      </w:r>
    </w:p>
    <w:p w14:paraId="1864A0DA" w14:textId="77777777" w:rsidR="002402F2" w:rsidRDefault="002402F2" w:rsidP="002402F2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Чл.83. При преустановяване дейността на ДГ с акт на кмета на Общината за повече от 15 дни не се заплаща месечен абонамент/ако има такъв/.</w:t>
      </w:r>
    </w:p>
    <w:p w14:paraId="677B978C" w14:textId="77777777" w:rsidR="002402F2" w:rsidRDefault="002402F2" w:rsidP="002402F2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Чл.84. Родителите заплащат такси за дейности/допълнителни услуги/на основание чл.68,ал.1 от ЗПУО, Приети с Наредба на Об Съвет -гр. Горна Оряховица.</w:t>
      </w:r>
    </w:p>
    <w:p w14:paraId="0B71B339" w14:textId="77777777" w:rsidR="002402F2" w:rsidRDefault="002402F2" w:rsidP="002402F2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Чл.85. Ако детето не е доведено в ДГ до 9.00ч. , а е присъствало предния ден и родителите не са уведомили учителите или директора, за деня се води присъствие и се начислява такса. Родителите могат да имат претенции за броя на присъствените дни на детето, само ако са представили по утвърдения ред и в посочения срок документ за отсъствие.</w:t>
      </w:r>
    </w:p>
    <w:p w14:paraId="23F5519F" w14:textId="77777777" w:rsidR="002402F2" w:rsidRDefault="002402F2" w:rsidP="002402F2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 xml:space="preserve">Чл.86. Учителите лично изчисляват присъствените дни за месеца на децата и нанасят данните в </w:t>
      </w:r>
      <w:proofErr w:type="spellStart"/>
      <w:r>
        <w:rPr>
          <w:rStyle w:val="FontStyle42"/>
        </w:rPr>
        <w:t>таксовата</w:t>
      </w:r>
      <w:proofErr w:type="spellEnd"/>
      <w:r>
        <w:rPr>
          <w:rStyle w:val="FontStyle42"/>
        </w:rPr>
        <w:t xml:space="preserve"> книга, за верността на които се подписват. Това се извършва само след точно приключване на дневника на съответната група за съответния месец и сравняването му със Заповедната книга за храна.</w:t>
      </w:r>
    </w:p>
    <w:p w14:paraId="15491848" w14:textId="77777777" w:rsidR="002402F2" w:rsidRDefault="002402F2" w:rsidP="002402F2">
      <w:pPr>
        <w:pStyle w:val="Style9"/>
        <w:widowControl/>
        <w:spacing w:line="240" w:lineRule="exact"/>
        <w:ind w:left="3341" w:right="2630"/>
        <w:rPr>
          <w:sz w:val="20"/>
          <w:szCs w:val="20"/>
        </w:rPr>
      </w:pPr>
    </w:p>
    <w:p w14:paraId="30353BA1" w14:textId="77777777" w:rsidR="002402F2" w:rsidRDefault="002402F2" w:rsidP="002402F2">
      <w:pPr>
        <w:pStyle w:val="Style9"/>
        <w:widowControl/>
        <w:spacing w:line="240" w:lineRule="exact"/>
        <w:ind w:left="3341" w:right="2630"/>
        <w:rPr>
          <w:sz w:val="20"/>
          <w:szCs w:val="20"/>
        </w:rPr>
      </w:pPr>
    </w:p>
    <w:p w14:paraId="73066E9B" w14:textId="77777777" w:rsidR="006270B6" w:rsidRDefault="00587235" w:rsidP="002402F2">
      <w:pPr>
        <w:pStyle w:val="Style9"/>
        <w:widowControl/>
        <w:spacing w:before="77" w:line="274" w:lineRule="exact"/>
        <w:ind w:right="2630"/>
        <w:rPr>
          <w:rStyle w:val="FontStyle41"/>
        </w:rPr>
      </w:pPr>
      <w:r>
        <w:rPr>
          <w:rStyle w:val="FontStyle41"/>
        </w:rPr>
        <w:t>Г Л А В А VI РОДИТЕЛИ НА ПРИЕТИТЕ ДЕЦА</w:t>
      </w:r>
    </w:p>
    <w:p w14:paraId="58CE1AEE" w14:textId="77777777" w:rsidR="006270B6" w:rsidRDefault="006270B6">
      <w:pPr>
        <w:pStyle w:val="Style10"/>
        <w:widowControl/>
        <w:spacing w:line="240" w:lineRule="exact"/>
        <w:ind w:firstLine="701"/>
        <w:jc w:val="left"/>
        <w:rPr>
          <w:sz w:val="20"/>
          <w:szCs w:val="20"/>
        </w:rPr>
      </w:pPr>
    </w:p>
    <w:p w14:paraId="75EC0894" w14:textId="77777777" w:rsidR="006270B6" w:rsidRDefault="006270B6">
      <w:pPr>
        <w:pStyle w:val="Style10"/>
        <w:widowControl/>
        <w:spacing w:line="240" w:lineRule="exact"/>
        <w:ind w:firstLine="701"/>
        <w:jc w:val="left"/>
        <w:rPr>
          <w:sz w:val="20"/>
          <w:szCs w:val="20"/>
        </w:rPr>
      </w:pPr>
    </w:p>
    <w:p w14:paraId="7B121A16" w14:textId="77777777" w:rsidR="006270B6" w:rsidRDefault="00F31B09">
      <w:pPr>
        <w:pStyle w:val="Style10"/>
        <w:widowControl/>
        <w:spacing w:before="67" w:line="274" w:lineRule="exact"/>
        <w:ind w:firstLine="701"/>
        <w:jc w:val="left"/>
        <w:rPr>
          <w:rStyle w:val="FontStyle42"/>
        </w:rPr>
      </w:pPr>
      <w:r>
        <w:rPr>
          <w:rStyle w:val="FontStyle42"/>
        </w:rPr>
        <w:t xml:space="preserve">Чл.87. Родителите са първи </w:t>
      </w:r>
      <w:proofErr w:type="spellStart"/>
      <w:r>
        <w:rPr>
          <w:rStyle w:val="FontStyle42"/>
        </w:rPr>
        <w:t>помощ</w:t>
      </w:r>
      <w:r w:rsidR="00587235">
        <w:rPr>
          <w:rStyle w:val="FontStyle42"/>
        </w:rPr>
        <w:t>ници</w:t>
      </w:r>
      <w:proofErr w:type="spellEnd"/>
      <w:r w:rsidR="00587235">
        <w:rPr>
          <w:rStyle w:val="FontStyle42"/>
        </w:rPr>
        <w:t xml:space="preserve"> на учителите в осигуряване на условия за развитието,</w:t>
      </w:r>
      <w:r w:rsidR="00F271F8">
        <w:rPr>
          <w:rStyle w:val="FontStyle42"/>
        </w:rPr>
        <w:t xml:space="preserve"> </w:t>
      </w:r>
      <w:r w:rsidR="00587235">
        <w:rPr>
          <w:rStyle w:val="FontStyle42"/>
        </w:rPr>
        <w:t>обучението и възпитанието на децата в ДГ.</w:t>
      </w:r>
    </w:p>
    <w:p w14:paraId="007FB5CF" w14:textId="77777777" w:rsidR="006270B6" w:rsidRDefault="00F271F8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Чл.88</w:t>
      </w:r>
      <w:r w:rsidR="00587235">
        <w:rPr>
          <w:rStyle w:val="FontStyle42"/>
        </w:rPr>
        <w:t>. Родителите имат следните права /чл.209 от ЗПУО/:</w:t>
      </w:r>
    </w:p>
    <w:p w14:paraId="3E6E6465" w14:textId="564CB206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4" w:line="278" w:lineRule="exact"/>
        <w:ind w:left="1426"/>
        <w:rPr>
          <w:rStyle w:val="FontStyle42"/>
        </w:rPr>
      </w:pPr>
      <w:r>
        <w:rPr>
          <w:rStyle w:val="FontStyle42"/>
        </w:rPr>
        <w:t>Да изискват условия за пълноценно протичане на учебно-възпитателната работа в ДГ;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да правят предложения за подобряване възпитателната дейност,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медицинско обслужване и хранене на децата;</w:t>
      </w:r>
    </w:p>
    <w:p w14:paraId="2C0E5840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8" w:lineRule="exact"/>
        <w:ind w:left="1426"/>
        <w:rPr>
          <w:rStyle w:val="FontStyle42"/>
        </w:rPr>
      </w:pPr>
      <w:r>
        <w:rPr>
          <w:rStyle w:val="FontStyle42"/>
        </w:rPr>
        <w:t>Периодично и своевременно да получават информация за развитието на децата им в образователния процес,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за спазването на правилата в ДГ и за приобщаването им към общността;</w:t>
      </w:r>
    </w:p>
    <w:p w14:paraId="3D5C6139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8" w:lineRule="exact"/>
        <w:ind w:left="1426"/>
        <w:rPr>
          <w:rStyle w:val="FontStyle42"/>
        </w:rPr>
      </w:pPr>
      <w:r>
        <w:rPr>
          <w:rStyle w:val="FontStyle42"/>
        </w:rPr>
        <w:t>Най малко веднъж годишно да получават информация,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подкрепа и консултиране в ДГ по въпроси,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свързани с образованието и личностно развитие на децата им;</w:t>
      </w:r>
    </w:p>
    <w:p w14:paraId="1C0A969C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8" w:lineRule="exact"/>
        <w:ind w:left="1426"/>
        <w:rPr>
          <w:rStyle w:val="FontStyle42"/>
        </w:rPr>
      </w:pPr>
      <w:r>
        <w:rPr>
          <w:rStyle w:val="FontStyle42"/>
        </w:rPr>
        <w:t>Да присъстват и при желание от тяхна страна да бъдат изслушвани,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когато се решават въпроси,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които засягат права и интереси на детето;</w:t>
      </w:r>
    </w:p>
    <w:p w14:paraId="5D409C69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се запознаят със съответната педагогическа система в ДГ;</w:t>
      </w:r>
    </w:p>
    <w:p w14:paraId="12BD5BC3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подпомагат дейността на детската градина;</w:t>
      </w:r>
    </w:p>
    <w:p w14:paraId="057605BC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изразяват мнение и правят предложения за развитие на ДГ;</w:t>
      </w:r>
    </w:p>
    <w:p w14:paraId="1BC6B220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4" w:lineRule="exact"/>
        <w:ind w:left="1426"/>
        <w:rPr>
          <w:rStyle w:val="FontStyle42"/>
        </w:rPr>
      </w:pPr>
      <w:r>
        <w:rPr>
          <w:rStyle w:val="FontStyle42"/>
        </w:rPr>
        <w:t>Да създават свои органи-родителски активи,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Училищно настоятелство,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Обществен съвет;</w:t>
      </w:r>
    </w:p>
    <w:p w14:paraId="30AC2B46" w14:textId="77777777" w:rsidR="006270B6" w:rsidRDefault="00F271F8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Чл.89</w:t>
      </w:r>
      <w:r w:rsidR="00587235">
        <w:rPr>
          <w:rStyle w:val="FontStyle42"/>
        </w:rPr>
        <w:t>. (1) Родителите имат следните задължения /чл.210 от ЗПУО/:</w:t>
      </w:r>
    </w:p>
    <w:p w14:paraId="5804F85E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предават и вземат детето си лично на и от учителя на съответната група;</w:t>
      </w:r>
    </w:p>
    <w:p w14:paraId="51B9031E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не носят лекарства за детето в ДГ;</w:t>
      </w:r>
    </w:p>
    <w:p w14:paraId="41B96EFD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line="29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Да водят детето си здраво в ДГ;</w:t>
      </w:r>
    </w:p>
    <w:p w14:paraId="01E3B8A1" w14:textId="5756764E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74" w:lineRule="exact"/>
        <w:ind w:left="1426"/>
        <w:rPr>
          <w:rStyle w:val="FontStyle42"/>
        </w:rPr>
      </w:pPr>
      <w:r>
        <w:rPr>
          <w:rStyle w:val="FontStyle42"/>
        </w:rPr>
        <w:t>След боледуване да представят медицинска бележка от личния лекар,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че детето е здраво;</w:t>
      </w:r>
    </w:p>
    <w:p w14:paraId="182EAE5D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38" w:line="240" w:lineRule="auto"/>
        <w:ind w:left="1075" w:firstLine="0"/>
        <w:jc w:val="left"/>
        <w:rPr>
          <w:rStyle w:val="FontStyle42"/>
        </w:rPr>
      </w:pPr>
      <w:r>
        <w:rPr>
          <w:rStyle w:val="FontStyle42"/>
        </w:rPr>
        <w:t>Да участват в родителски срещи;</w:t>
      </w:r>
    </w:p>
    <w:p w14:paraId="51E3F044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1"/>
        </w:tabs>
        <w:spacing w:before="53" w:line="283" w:lineRule="exact"/>
        <w:ind w:left="1070" w:firstLine="0"/>
        <w:jc w:val="left"/>
        <w:rPr>
          <w:rStyle w:val="FontStyle42"/>
        </w:rPr>
      </w:pPr>
      <w:r>
        <w:rPr>
          <w:rStyle w:val="FontStyle42"/>
        </w:rPr>
        <w:t>Да участват в процеса на изграждане на навици;</w:t>
      </w:r>
    </w:p>
    <w:p w14:paraId="30854050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1"/>
        </w:tabs>
        <w:spacing w:before="5" w:line="283" w:lineRule="exact"/>
        <w:ind w:left="1070" w:firstLine="0"/>
        <w:jc w:val="left"/>
        <w:rPr>
          <w:rStyle w:val="FontStyle42"/>
        </w:rPr>
      </w:pPr>
      <w:r>
        <w:rPr>
          <w:rStyle w:val="FontStyle42"/>
        </w:rPr>
        <w:t>Да зачитат достойнството и авторитета на персонала в ДГ;</w:t>
      </w:r>
    </w:p>
    <w:p w14:paraId="03010E37" w14:textId="2B057E48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1"/>
        </w:tabs>
        <w:spacing w:before="5" w:line="283" w:lineRule="exact"/>
        <w:ind w:left="1421"/>
        <w:jc w:val="left"/>
        <w:rPr>
          <w:rStyle w:val="FontStyle42"/>
        </w:rPr>
      </w:pPr>
      <w:r>
        <w:rPr>
          <w:rStyle w:val="FontStyle42"/>
        </w:rPr>
        <w:t>Родителите на новоприетите деца се запознават с Правилника за дейността на ДГ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,спазват го и съдействат за спазването му от страна на детето;</w:t>
      </w:r>
    </w:p>
    <w:p w14:paraId="5A8AFC97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1"/>
        </w:tabs>
        <w:spacing w:before="5" w:line="283" w:lineRule="exact"/>
        <w:ind w:left="1421"/>
        <w:jc w:val="left"/>
        <w:rPr>
          <w:rStyle w:val="FontStyle42"/>
        </w:rPr>
      </w:pPr>
      <w:r>
        <w:rPr>
          <w:rStyle w:val="FontStyle42"/>
        </w:rPr>
        <w:t>Да осигуряват редовното присъствие на детето в задължителното предучилищно образование,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като уведомяват своевременно ДГ в случаите на отсъствие на детето;</w:t>
      </w:r>
    </w:p>
    <w:p w14:paraId="210917EF" w14:textId="77777777" w:rsidR="006270B6" w:rsidRDefault="00F271F8" w:rsidP="00587235">
      <w:pPr>
        <w:pStyle w:val="Style17"/>
        <w:widowControl/>
        <w:numPr>
          <w:ilvl w:val="0"/>
          <w:numId w:val="5"/>
        </w:numPr>
        <w:tabs>
          <w:tab w:val="left" w:pos="1421"/>
        </w:tabs>
        <w:spacing w:before="14" w:line="278" w:lineRule="exact"/>
        <w:ind w:left="1421"/>
        <w:jc w:val="left"/>
        <w:rPr>
          <w:rStyle w:val="FontStyle42"/>
        </w:rPr>
      </w:pPr>
      <w:r>
        <w:rPr>
          <w:rStyle w:val="FontStyle42"/>
        </w:rPr>
        <w:t>Писмен</w:t>
      </w:r>
      <w:r w:rsidR="00587235">
        <w:rPr>
          <w:rStyle w:val="FontStyle42"/>
        </w:rPr>
        <w:t>о да уведомяват директо</w:t>
      </w:r>
      <w:r w:rsidR="00B82388">
        <w:rPr>
          <w:rStyle w:val="FontStyle42"/>
        </w:rPr>
        <w:t>ра за отсъствията по семейни пр</w:t>
      </w:r>
      <w:r w:rsidR="00587235">
        <w:rPr>
          <w:rStyle w:val="FontStyle42"/>
        </w:rPr>
        <w:t>ичини,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а за отсъствия по болест-предния ден или до 9.00ч. на следващия;</w:t>
      </w:r>
    </w:p>
    <w:p w14:paraId="74E7E597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1"/>
        </w:tabs>
        <w:spacing w:before="10" w:line="278" w:lineRule="exact"/>
        <w:ind w:left="1421"/>
        <w:jc w:val="left"/>
        <w:rPr>
          <w:rStyle w:val="FontStyle42"/>
        </w:rPr>
      </w:pPr>
      <w:r>
        <w:rPr>
          <w:rStyle w:val="FontStyle42"/>
        </w:rPr>
        <w:t>Редовно да се осведомяват за своите деца относно приобщаването им в ДГ,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развитието им в образованието и спазване на правилата в ДГ;</w:t>
      </w:r>
    </w:p>
    <w:p w14:paraId="7F5FD3C7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1"/>
        </w:tabs>
        <w:spacing w:before="19" w:line="274" w:lineRule="exact"/>
        <w:ind w:left="1421"/>
        <w:jc w:val="left"/>
        <w:rPr>
          <w:rStyle w:val="FontStyle42"/>
        </w:rPr>
      </w:pPr>
      <w:r>
        <w:rPr>
          <w:rStyle w:val="FontStyle42"/>
        </w:rPr>
        <w:t>Да се явяват в ДГ след покана от учител или директор в подходящо за двете страни време;</w:t>
      </w:r>
    </w:p>
    <w:p w14:paraId="1A4C784D" w14:textId="0CCA51DF" w:rsidR="006270B6" w:rsidRDefault="00587235">
      <w:pPr>
        <w:pStyle w:val="Style18"/>
        <w:widowControl/>
        <w:tabs>
          <w:tab w:val="left" w:pos="1056"/>
        </w:tabs>
        <w:ind w:firstLine="706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На основание чл.347,ал.1 от ЗПУО,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родители,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които не запишат децата си,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подлежащи</w:t>
      </w:r>
      <w:r>
        <w:rPr>
          <w:rStyle w:val="FontStyle42"/>
        </w:rPr>
        <w:br/>
        <w:t>на задължително предучилищно образование в ДГ,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се наказват с глоба в размер от 50 до 150 лв.</w:t>
      </w:r>
    </w:p>
    <w:p w14:paraId="02AFD0F5" w14:textId="48B396F4" w:rsidR="006270B6" w:rsidRDefault="00587235">
      <w:pPr>
        <w:pStyle w:val="Style18"/>
        <w:widowControl/>
        <w:tabs>
          <w:tab w:val="left" w:pos="1147"/>
        </w:tabs>
        <w:ind w:firstLine="706"/>
        <w:rPr>
          <w:rStyle w:val="FontStyle42"/>
        </w:rPr>
      </w:pPr>
      <w:r>
        <w:rPr>
          <w:rStyle w:val="FontStyle42"/>
        </w:rPr>
        <w:t>(3)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На основание чл.347,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ал.2,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родители,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които не осигурят присъствието на децата</w:t>
      </w:r>
      <w:r>
        <w:rPr>
          <w:rStyle w:val="FontStyle42"/>
        </w:rPr>
        <w:br/>
        <w:t>си,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подлежащи на задължително предучилищно образование в ДГ,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се наказват с глоба в размер</w:t>
      </w:r>
      <w:r>
        <w:rPr>
          <w:rStyle w:val="FontStyle42"/>
        </w:rPr>
        <w:br/>
        <w:t>от 50 до 150 лв.</w:t>
      </w:r>
    </w:p>
    <w:p w14:paraId="2DEFF636" w14:textId="77777777" w:rsidR="006270B6" w:rsidRDefault="00587235">
      <w:pPr>
        <w:pStyle w:val="Style18"/>
        <w:widowControl/>
        <w:tabs>
          <w:tab w:val="left" w:pos="1046"/>
        </w:tabs>
        <w:ind w:firstLine="706"/>
        <w:rPr>
          <w:rStyle w:val="FontStyle42"/>
        </w:rPr>
      </w:pPr>
      <w:r>
        <w:rPr>
          <w:rStyle w:val="FontStyle42"/>
        </w:rPr>
        <w:t>(4)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Актовете по установяване на нарушенията по чл.347,ал.1,2,3 и 4 от ЗПУО се съставят</w:t>
      </w:r>
      <w:r>
        <w:rPr>
          <w:rStyle w:val="FontStyle42"/>
        </w:rPr>
        <w:br/>
        <w:t>от длъжностни лица,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определени от кмета на общината</w:t>
      </w:r>
    </w:p>
    <w:p w14:paraId="69C539BA" w14:textId="77777777" w:rsidR="006270B6" w:rsidRDefault="00F271F8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Чл.90</w:t>
      </w:r>
      <w:r w:rsidR="00587235">
        <w:rPr>
          <w:rStyle w:val="FontStyle42"/>
        </w:rPr>
        <w:t>. Лица под 18 години</w:t>
      </w:r>
      <w:r>
        <w:rPr>
          <w:rStyle w:val="FontStyle42"/>
        </w:rPr>
        <w:t xml:space="preserve"> и лица извън семейството,</w:t>
      </w:r>
      <w:r w:rsidR="00587235">
        <w:rPr>
          <w:rStyle w:val="FontStyle42"/>
        </w:rPr>
        <w:t xml:space="preserve"> могат да вземат децата от ДГ само след представяне на декларация от родителя.</w:t>
      </w:r>
    </w:p>
    <w:p w14:paraId="4E4489AF" w14:textId="77777777" w:rsidR="006270B6" w:rsidRDefault="00F271F8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Чл.91</w:t>
      </w:r>
      <w:r w:rsidR="00587235">
        <w:rPr>
          <w:rStyle w:val="FontStyle42"/>
        </w:rPr>
        <w:t>. Детската градина не отговаря за загубени златни предмети,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мобилни телефони или други ценни предмети,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 които родителите водят децата си на ДГ.</w:t>
      </w:r>
    </w:p>
    <w:p w14:paraId="3662D4BE" w14:textId="77777777" w:rsidR="006270B6" w:rsidRDefault="006270B6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14:paraId="08885285" w14:textId="77777777" w:rsidR="006270B6" w:rsidRDefault="006270B6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14:paraId="70D27575" w14:textId="77777777" w:rsidR="006270B6" w:rsidRDefault="00587235">
      <w:pPr>
        <w:pStyle w:val="Style9"/>
        <w:widowControl/>
        <w:spacing w:before="91" w:line="240" w:lineRule="auto"/>
        <w:ind w:left="355"/>
        <w:rPr>
          <w:rStyle w:val="FontStyle41"/>
          <w:lang w:val="en-US"/>
        </w:rPr>
      </w:pPr>
      <w:r>
        <w:rPr>
          <w:rStyle w:val="FontStyle41"/>
        </w:rPr>
        <w:t xml:space="preserve">Г Л А В А </w:t>
      </w:r>
      <w:r>
        <w:rPr>
          <w:rStyle w:val="FontStyle41"/>
          <w:lang w:val="en-US"/>
        </w:rPr>
        <w:t>VII</w:t>
      </w:r>
    </w:p>
    <w:p w14:paraId="54F0EBBC" w14:textId="77777777" w:rsidR="006270B6" w:rsidRDefault="00587235">
      <w:pPr>
        <w:pStyle w:val="Style9"/>
        <w:widowControl/>
        <w:spacing w:before="19" w:line="240" w:lineRule="auto"/>
        <w:ind w:left="2736"/>
        <w:jc w:val="left"/>
        <w:rPr>
          <w:rStyle w:val="FontStyle41"/>
        </w:rPr>
      </w:pPr>
      <w:r>
        <w:rPr>
          <w:rStyle w:val="FontStyle41"/>
        </w:rPr>
        <w:t>УПРАВЛЕНИЕ НА ДЕТСКАТА ГРАДИНА</w:t>
      </w:r>
    </w:p>
    <w:p w14:paraId="39906A3B" w14:textId="77777777" w:rsidR="006270B6" w:rsidRDefault="006270B6">
      <w:pPr>
        <w:pStyle w:val="Style4"/>
        <w:widowControl/>
        <w:spacing w:line="240" w:lineRule="exact"/>
        <w:ind w:left="4512" w:right="4166"/>
        <w:rPr>
          <w:sz w:val="20"/>
          <w:szCs w:val="20"/>
        </w:rPr>
      </w:pPr>
    </w:p>
    <w:p w14:paraId="74483897" w14:textId="77777777" w:rsidR="006270B6" w:rsidRDefault="00587235">
      <w:pPr>
        <w:pStyle w:val="Style4"/>
        <w:widowControl/>
        <w:spacing w:before="29" w:line="278" w:lineRule="exact"/>
        <w:ind w:left="4512" w:right="4166"/>
        <w:rPr>
          <w:rStyle w:val="FontStyle42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 xml:space="preserve">I </w:t>
      </w:r>
      <w:r>
        <w:rPr>
          <w:rStyle w:val="FontStyle42"/>
        </w:rPr>
        <w:t>ДИРЕКТОР</w:t>
      </w:r>
    </w:p>
    <w:p w14:paraId="11AFECEC" w14:textId="77777777" w:rsidR="006270B6" w:rsidRDefault="006270B6">
      <w:pPr>
        <w:pStyle w:val="Style4"/>
        <w:widowControl/>
        <w:spacing w:line="240" w:lineRule="exact"/>
        <w:ind w:left="701" w:right="1325"/>
        <w:jc w:val="left"/>
        <w:rPr>
          <w:sz w:val="20"/>
          <w:szCs w:val="20"/>
        </w:rPr>
      </w:pPr>
    </w:p>
    <w:p w14:paraId="2520DB26" w14:textId="77777777" w:rsidR="00F271F8" w:rsidRDefault="00F271F8">
      <w:pPr>
        <w:pStyle w:val="Style4"/>
        <w:widowControl/>
        <w:spacing w:before="43" w:line="269" w:lineRule="exact"/>
        <w:ind w:left="701" w:right="1325"/>
        <w:jc w:val="left"/>
        <w:rPr>
          <w:rStyle w:val="FontStyle42"/>
        </w:rPr>
      </w:pPr>
      <w:r>
        <w:rPr>
          <w:rStyle w:val="FontStyle42"/>
        </w:rPr>
        <w:t>Чл.92</w:t>
      </w:r>
      <w:r w:rsidR="00587235">
        <w:rPr>
          <w:rStyle w:val="FontStyle42"/>
        </w:rPr>
        <w:t>. Детската градина се управлява от директор,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 xml:space="preserve">съгласно чл.257 от ЗПУО. </w:t>
      </w:r>
    </w:p>
    <w:p w14:paraId="78840A3B" w14:textId="77777777" w:rsidR="006270B6" w:rsidRDefault="00F271F8">
      <w:pPr>
        <w:pStyle w:val="Style4"/>
        <w:widowControl/>
        <w:spacing w:before="43" w:line="269" w:lineRule="exact"/>
        <w:ind w:left="701" w:right="1325"/>
        <w:jc w:val="left"/>
        <w:rPr>
          <w:rStyle w:val="FontStyle42"/>
        </w:rPr>
      </w:pPr>
      <w:r>
        <w:rPr>
          <w:rStyle w:val="FontStyle42"/>
        </w:rPr>
        <w:t>Чл.93</w:t>
      </w:r>
      <w:r w:rsidR="00587235">
        <w:rPr>
          <w:rStyle w:val="FontStyle42"/>
        </w:rPr>
        <w:t>. Директорът като орган за управление:</w:t>
      </w:r>
    </w:p>
    <w:p w14:paraId="7C8979EF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lastRenderedPageBreak/>
        <w:t>Организира,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контролира и отговаря за цялостната дейност в съответствие с правомощията,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определени с ДОС за статута и професионалното развитие на учителите,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директорите и др.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педагогически специалисти;</w:t>
      </w:r>
    </w:p>
    <w:p w14:paraId="4117B372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Спазва и прилага ДОС.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Разработва Стратегия и Програмна система на ДГ,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които се приемат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с решение на педагогически съвет;</w:t>
      </w:r>
    </w:p>
    <w:p w14:paraId="454BEC5D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Осигурява безопасни условия за възпитание,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обучение и труд;</w:t>
      </w:r>
    </w:p>
    <w:p w14:paraId="0CB77E5C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Представя ДГ пред органи,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организации и лица,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сключва договори с юридически и физически лица по предмета на дейност в съответствие с представените му правомощия;</w:t>
      </w:r>
    </w:p>
    <w:p w14:paraId="76774957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Разпорежда се с бюджетни средства;</w:t>
      </w:r>
    </w:p>
    <w:p w14:paraId="5945781A" w14:textId="77777777" w:rsidR="006270B6" w:rsidRDefault="00587235" w:rsidP="00587235">
      <w:pPr>
        <w:pStyle w:val="Style11"/>
        <w:widowControl/>
        <w:numPr>
          <w:ilvl w:val="0"/>
          <w:numId w:val="18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Сключва и прекратява трудови договори с учителите и служителите в ДГ по реда</w:t>
      </w:r>
    </w:p>
    <w:p w14:paraId="591D740E" w14:textId="77777777" w:rsidR="006270B6" w:rsidRDefault="00587235">
      <w:pPr>
        <w:pStyle w:val="Style4"/>
        <w:widowControl/>
        <w:ind w:left="1430"/>
        <w:jc w:val="left"/>
        <w:rPr>
          <w:rStyle w:val="FontStyle42"/>
        </w:rPr>
      </w:pPr>
      <w:r>
        <w:rPr>
          <w:rStyle w:val="FontStyle42"/>
        </w:rPr>
        <w:t>на КТ;</w:t>
      </w:r>
    </w:p>
    <w:p w14:paraId="59FA2B87" w14:textId="77777777" w:rsidR="006270B6" w:rsidRDefault="00587235" w:rsidP="00587235">
      <w:pPr>
        <w:pStyle w:val="Style11"/>
        <w:widowControl/>
        <w:numPr>
          <w:ilvl w:val="0"/>
          <w:numId w:val="19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Обявява свободните работни места в Бюрото по труда в тридневен срок от овакантяването им;</w:t>
      </w:r>
    </w:p>
    <w:p w14:paraId="6D64D034" w14:textId="77777777" w:rsidR="006270B6" w:rsidRDefault="00587235" w:rsidP="00587235">
      <w:pPr>
        <w:pStyle w:val="Style11"/>
        <w:widowControl/>
        <w:numPr>
          <w:ilvl w:val="0"/>
          <w:numId w:val="19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Организира приемането на деца,</w:t>
      </w:r>
      <w:r w:rsidR="00F271F8">
        <w:rPr>
          <w:rStyle w:val="FontStyle42"/>
        </w:rPr>
        <w:t xml:space="preserve"> </w:t>
      </w:r>
      <w:r>
        <w:rPr>
          <w:rStyle w:val="FontStyle42"/>
        </w:rPr>
        <w:t>възпитанието и обучението им според ДОС.</w:t>
      </w:r>
    </w:p>
    <w:p w14:paraId="4F9445E3" w14:textId="77777777" w:rsidR="006270B6" w:rsidRDefault="00587235" w:rsidP="00587235">
      <w:pPr>
        <w:pStyle w:val="Style11"/>
        <w:widowControl/>
        <w:numPr>
          <w:ilvl w:val="0"/>
          <w:numId w:val="19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Контролира и отговаря за правилното водене и съхранение на задължителната документация;</w:t>
      </w:r>
    </w:p>
    <w:p w14:paraId="0649FDFE" w14:textId="77777777" w:rsidR="006270B6" w:rsidRDefault="00587235" w:rsidP="00587235">
      <w:pPr>
        <w:pStyle w:val="Style11"/>
        <w:widowControl/>
        <w:numPr>
          <w:ilvl w:val="0"/>
          <w:numId w:val="19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Повишава квалификацията си с цел усъвършенстване и обогатяване компетентностите си за ефективно изпълнение на изискванията за изпълняваната работа и за кариерно развитие/на основание чл.221 от ЗПУО/;</w:t>
      </w:r>
    </w:p>
    <w:p w14:paraId="5FA1BBA9" w14:textId="77777777" w:rsidR="00F271F8" w:rsidRDefault="00F271F8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Чл.94</w:t>
      </w:r>
      <w:r w:rsidR="00587235">
        <w:rPr>
          <w:rStyle w:val="FontStyle42"/>
        </w:rPr>
        <w:t>. Директорът осигурява условия за здравно-профилактична дейност в ДГ.</w:t>
      </w:r>
    </w:p>
    <w:p w14:paraId="5AA919AF" w14:textId="77777777" w:rsidR="006270B6" w:rsidRDefault="00F271F8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Чл.95</w:t>
      </w:r>
      <w:r w:rsidR="00587235">
        <w:rPr>
          <w:rStyle w:val="FontStyle42"/>
        </w:rPr>
        <w:t>. Директорът на ДГ е председател на Педагогическия съвет и осигурява изпълнение на решенията му.</w:t>
      </w:r>
    </w:p>
    <w:p w14:paraId="244B3FDE" w14:textId="77777777" w:rsidR="006270B6" w:rsidRDefault="00F271F8">
      <w:pPr>
        <w:pStyle w:val="Style10"/>
        <w:widowControl/>
        <w:spacing w:before="53" w:line="274" w:lineRule="exact"/>
        <w:ind w:firstLine="696"/>
        <w:rPr>
          <w:rStyle w:val="FontStyle42"/>
        </w:rPr>
      </w:pPr>
      <w:r>
        <w:rPr>
          <w:rStyle w:val="FontStyle42"/>
        </w:rPr>
        <w:t>Чл.96</w:t>
      </w:r>
      <w:r w:rsidR="00587235">
        <w:rPr>
          <w:rStyle w:val="FontStyle42"/>
        </w:rPr>
        <w:t>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В изпълнение на своите правомощия директорът издава заповеди,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съгласно чл.259 от ЗПУО.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Административните актове на директора могат да се отменят само от кмета на Общината.</w:t>
      </w:r>
    </w:p>
    <w:p w14:paraId="75DDF3B3" w14:textId="77777777" w:rsidR="006270B6" w:rsidRDefault="00F271F8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>Чл.97</w:t>
      </w:r>
      <w:r w:rsidR="00587235">
        <w:rPr>
          <w:rStyle w:val="FontStyle42"/>
        </w:rPr>
        <w:t>. На основание чл.261,ал.1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при отсъствие на директора на ДГ за срок,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по-малък от 60 календарни дни,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той се замества от определен със заповед педагогически специалист от ДГ.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Заповедта се издава от директора,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а при невъзможност-от съответния орган по чл.217,ал.1-4.</w:t>
      </w:r>
    </w:p>
    <w:p w14:paraId="5EDB01E0" w14:textId="77777777" w:rsidR="006270B6" w:rsidRDefault="00F271F8">
      <w:pPr>
        <w:pStyle w:val="Style10"/>
        <w:widowControl/>
        <w:spacing w:before="5" w:line="274" w:lineRule="exact"/>
        <w:ind w:firstLine="701"/>
        <w:rPr>
          <w:rStyle w:val="FontStyle42"/>
        </w:rPr>
      </w:pPr>
      <w:r>
        <w:rPr>
          <w:rStyle w:val="FontStyle42"/>
        </w:rPr>
        <w:t>Чл.98</w:t>
      </w:r>
      <w:r w:rsidR="00587235">
        <w:rPr>
          <w:rStyle w:val="FontStyle42"/>
        </w:rPr>
        <w:t>. На основание чл.261,ал.2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при отсъствие на директора на ДГ,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 срок по-дълъг от 60 календарни дни,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съответния орган по чл.217,ал.1-4 сключва договор с друго лице за временно изпълняване длъжността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"директор".</w:t>
      </w:r>
    </w:p>
    <w:p w14:paraId="12E3E54A" w14:textId="77777777" w:rsidR="006270B6" w:rsidRDefault="00F271F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Чл.99</w:t>
      </w:r>
      <w:r w:rsidR="00587235">
        <w:rPr>
          <w:rStyle w:val="FontStyle42"/>
        </w:rPr>
        <w:t>. Директорът изготвя</w:t>
      </w:r>
      <w:r>
        <w:rPr>
          <w:rStyle w:val="FontStyle42"/>
        </w:rPr>
        <w:t xml:space="preserve"> и утвърждава</w:t>
      </w:r>
      <w:r w:rsidR="00587235">
        <w:rPr>
          <w:rStyle w:val="FontStyle42"/>
        </w:rPr>
        <w:t xml:space="preserve"> длъжностно разписание,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 поименно разписание на длъжностите и работните заплати.</w:t>
      </w:r>
    </w:p>
    <w:p w14:paraId="4BE00579" w14:textId="77777777" w:rsidR="006270B6" w:rsidRDefault="00B1366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Чл.100</w:t>
      </w:r>
      <w:r w:rsidR="00587235">
        <w:rPr>
          <w:rStyle w:val="FontStyle42"/>
        </w:rPr>
        <w:t>. Директорът награждава и наказва учители и помощно-обслужващ персонал,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съобразно Кодекса на труда,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Закона за предучилищното и училищно образование / ЗПУО/ и този правилник.</w:t>
      </w:r>
    </w:p>
    <w:p w14:paraId="6C3ED8A2" w14:textId="77777777" w:rsidR="006270B6" w:rsidRDefault="006270B6">
      <w:pPr>
        <w:pStyle w:val="Style4"/>
        <w:widowControl/>
        <w:spacing w:line="240" w:lineRule="exact"/>
        <w:ind w:left="4709"/>
        <w:jc w:val="left"/>
        <w:rPr>
          <w:sz w:val="20"/>
          <w:szCs w:val="20"/>
        </w:rPr>
      </w:pPr>
    </w:p>
    <w:p w14:paraId="4209AB59" w14:textId="77777777" w:rsidR="006270B6" w:rsidRDefault="006270B6">
      <w:pPr>
        <w:pStyle w:val="Style4"/>
        <w:widowControl/>
        <w:spacing w:line="240" w:lineRule="exact"/>
        <w:ind w:left="4709"/>
        <w:jc w:val="left"/>
        <w:rPr>
          <w:sz w:val="20"/>
          <w:szCs w:val="20"/>
        </w:rPr>
      </w:pPr>
    </w:p>
    <w:p w14:paraId="07FF4FC6" w14:textId="77777777" w:rsidR="006270B6" w:rsidRDefault="00587235">
      <w:pPr>
        <w:pStyle w:val="Style4"/>
        <w:widowControl/>
        <w:spacing w:before="91" w:line="240" w:lineRule="auto"/>
        <w:ind w:left="4709"/>
        <w:jc w:val="left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II</w:t>
      </w:r>
    </w:p>
    <w:p w14:paraId="68A41B9F" w14:textId="77777777" w:rsidR="006270B6" w:rsidRDefault="00587235">
      <w:pPr>
        <w:pStyle w:val="Style4"/>
        <w:widowControl/>
        <w:spacing w:before="19" w:line="240" w:lineRule="auto"/>
        <w:ind w:left="3845"/>
        <w:jc w:val="left"/>
        <w:rPr>
          <w:rStyle w:val="FontStyle42"/>
        </w:rPr>
      </w:pPr>
      <w:r>
        <w:rPr>
          <w:rStyle w:val="FontStyle42"/>
        </w:rPr>
        <w:t>ПЕДАГОГИЧЕСКИ СЪВЕТ</w:t>
      </w:r>
    </w:p>
    <w:p w14:paraId="7AC4818B" w14:textId="77777777" w:rsidR="006270B6" w:rsidRDefault="006270B6">
      <w:pPr>
        <w:pStyle w:val="Style33"/>
        <w:widowControl/>
        <w:spacing w:line="240" w:lineRule="exact"/>
        <w:ind w:left="370"/>
        <w:rPr>
          <w:sz w:val="20"/>
          <w:szCs w:val="20"/>
        </w:rPr>
      </w:pPr>
    </w:p>
    <w:p w14:paraId="5FAAA914" w14:textId="00876971" w:rsidR="006270B6" w:rsidRDefault="00B13665">
      <w:pPr>
        <w:pStyle w:val="Style33"/>
        <w:widowControl/>
        <w:spacing w:before="38" w:line="274" w:lineRule="exact"/>
        <w:ind w:left="370"/>
        <w:rPr>
          <w:rStyle w:val="FontStyle42"/>
        </w:rPr>
      </w:pPr>
      <w:r>
        <w:rPr>
          <w:rStyle w:val="FontStyle42"/>
        </w:rPr>
        <w:t>Чл.101</w:t>
      </w:r>
      <w:r w:rsidR="00587235">
        <w:rPr>
          <w:rStyle w:val="FontStyle42"/>
        </w:rPr>
        <w:t>. Педагогическият съвет на ДГ,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съгласно чл.</w:t>
      </w:r>
      <w:r w:rsidR="00EE28A5">
        <w:rPr>
          <w:rStyle w:val="FontStyle42"/>
        </w:rPr>
        <w:t xml:space="preserve"> 262 </w:t>
      </w:r>
      <w:r w:rsidR="00587235">
        <w:rPr>
          <w:rStyle w:val="FontStyle42"/>
        </w:rPr>
        <w:t>от ЗПУО е специализиран орган за разглеждане и решаване на основни педагогически въпроси:</w:t>
      </w:r>
    </w:p>
    <w:p w14:paraId="31256093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Приема стратегия за развитие на ДГ за следващите 4 години с приложени към нея план за действие и финансиране;</w:t>
      </w:r>
    </w:p>
    <w:p w14:paraId="01F6A7FF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Правилник за дейността на детската градина;</w:t>
      </w:r>
    </w:p>
    <w:p w14:paraId="6E9784C7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Годишен комплексен план за учебната година;</w:t>
      </w:r>
    </w:p>
    <w:p w14:paraId="45CDA767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формите на обучение;</w:t>
      </w:r>
    </w:p>
    <w:p w14:paraId="7D9BF48E" w14:textId="2CB2D84C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Предлага на директора разкриване на занимания по интереси,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по избор;</w:t>
      </w:r>
    </w:p>
    <w:p w14:paraId="6301D921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Запознава се с бюджета на ДГ,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както и отчетите за неговото изпълнение;</w:t>
      </w:r>
    </w:p>
    <w:p w14:paraId="58F3B668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Определя организацията на педагогическия процес и дневния режим,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принципи на сформиране на групите;</w:t>
      </w:r>
    </w:p>
    <w:p w14:paraId="18A99172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Избира програмата за възпитателно-образователната работа в ДГ,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съобразно утвърдените такива от МОН;</w:t>
      </w:r>
    </w:p>
    <w:p w14:paraId="3C3D77D7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разработената програмна система за ДГ;</w:t>
      </w:r>
    </w:p>
    <w:p w14:paraId="1D2B3A24" w14:textId="6420A44A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Определя и приема учебните програми за допълнителни педагогически услуги,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предлагани от ДГ извън ДОС;</w:t>
      </w:r>
    </w:p>
    <w:p w14:paraId="1E62320D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Определя работното време на детското заведение според желанието на родителите след предварително проучване;</w:t>
      </w:r>
    </w:p>
    <w:p w14:paraId="3826CE53" w14:textId="534B8C10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Обсъжда резултатите на от учебно-възпитателната работа в ДГ,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на основание проведените диагностични процедури за всяка една възрастова група;</w:t>
      </w:r>
    </w:p>
    <w:p w14:paraId="43C6296F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Приема информация от медицинската сестра за здравословното състояние на децата;</w:t>
      </w:r>
    </w:p>
    <w:p w14:paraId="243054A7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Обсъжда въпросите за бита и храненето;</w:t>
      </w:r>
    </w:p>
    <w:p w14:paraId="6D2C4F86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етичен кодекс на детската градина;</w:t>
      </w:r>
    </w:p>
    <w:p w14:paraId="57F3C51C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Приема мерки за изпълнение разпорежданията на МОН,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РУО,</w:t>
      </w:r>
      <w:r w:rsidR="00B13665">
        <w:rPr>
          <w:rStyle w:val="FontStyle42"/>
        </w:rPr>
        <w:t xml:space="preserve"> </w:t>
      </w:r>
      <w:r w:rsidR="00B82388">
        <w:rPr>
          <w:rStyle w:val="FontStyle42"/>
        </w:rPr>
        <w:t>Община Горна Оряховица</w:t>
      </w:r>
      <w:r>
        <w:rPr>
          <w:rStyle w:val="FontStyle42"/>
        </w:rPr>
        <w:t>;</w:t>
      </w:r>
    </w:p>
    <w:p w14:paraId="3DDD9FB5" w14:textId="77777777" w:rsidR="006270B6" w:rsidRDefault="00587235" w:rsidP="00587235">
      <w:pPr>
        <w:pStyle w:val="Style11"/>
        <w:widowControl/>
        <w:numPr>
          <w:ilvl w:val="0"/>
          <w:numId w:val="21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Организира квалификацията на педагогическия персонал;</w:t>
      </w:r>
    </w:p>
    <w:p w14:paraId="7A44C91A" w14:textId="77777777" w:rsidR="006270B6" w:rsidRDefault="00587235" w:rsidP="00587235">
      <w:pPr>
        <w:pStyle w:val="Style11"/>
        <w:widowControl/>
        <w:numPr>
          <w:ilvl w:val="0"/>
          <w:numId w:val="20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Периодично,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най-малко три пъти през учебната година,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проследява и обсъжда нивото на компетентности от децата и предлага съвместни мерки между учителите с цел подобряване на образователните резултати;</w:t>
      </w:r>
    </w:p>
    <w:p w14:paraId="3BE3EF4B" w14:textId="77777777" w:rsidR="006270B6" w:rsidRDefault="00B1366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Чл.102</w:t>
      </w:r>
      <w:r w:rsidR="00587235">
        <w:rPr>
          <w:rStyle w:val="FontStyle42"/>
        </w:rPr>
        <w:t>. На основание чл.262,ал.2 от ЗПУО Педагогическият съвет включва в състава си всички педагогически специалисти.</w:t>
      </w:r>
    </w:p>
    <w:p w14:paraId="325FEC09" w14:textId="77777777" w:rsidR="006270B6" w:rsidRDefault="00B1366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Чл.103</w:t>
      </w:r>
      <w:r w:rsidR="00587235">
        <w:rPr>
          <w:rStyle w:val="FontStyle42"/>
        </w:rPr>
        <w:t>. На основание чл.262,ал.3 от ЗПУО директорът е председател на Педагогическия съвет.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 всяко заседание на Педагогическия съвет се води протокол от секретар,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избран от Педагогическия съвет в началото на всяка една учебна година.</w:t>
      </w:r>
    </w:p>
    <w:p w14:paraId="24EEDC4E" w14:textId="77777777" w:rsidR="006270B6" w:rsidRDefault="00B1366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Чл.104</w:t>
      </w:r>
      <w:r w:rsidR="00587235">
        <w:rPr>
          <w:rStyle w:val="FontStyle42"/>
        </w:rPr>
        <w:t>. На основание чл.262,ал.4 от ЗПУО в заседанията на педагогическия съвет с право на съвещателен глас може да участват представители на Обществения съвет,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настоятелството,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медицинската сестра,</w:t>
      </w:r>
      <w:r>
        <w:rPr>
          <w:rStyle w:val="FontStyle42"/>
        </w:rPr>
        <w:t xml:space="preserve"> която обслужва ДГ. Директорът </w:t>
      </w:r>
      <w:r w:rsidR="00587235">
        <w:rPr>
          <w:rStyle w:val="FontStyle42"/>
        </w:rPr>
        <w:t>кани писмено представителите на обществения съвет и настоятелството на заседанията на педагогическия съвет,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като им предоставя възможно най-пълна информация по въпросите,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които предстои да бъдат обсъждани.</w:t>
      </w:r>
    </w:p>
    <w:p w14:paraId="7A86574D" w14:textId="77777777" w:rsidR="006270B6" w:rsidRDefault="006270B6">
      <w:pPr>
        <w:pStyle w:val="Style4"/>
        <w:widowControl/>
        <w:spacing w:line="240" w:lineRule="exact"/>
        <w:ind w:left="350"/>
        <w:jc w:val="center"/>
        <w:rPr>
          <w:sz w:val="20"/>
          <w:szCs w:val="20"/>
        </w:rPr>
      </w:pPr>
    </w:p>
    <w:p w14:paraId="0ED0234E" w14:textId="77777777" w:rsidR="006270B6" w:rsidRDefault="00587235">
      <w:pPr>
        <w:pStyle w:val="Style4"/>
        <w:widowControl/>
        <w:spacing w:before="53" w:line="240" w:lineRule="auto"/>
        <w:ind w:left="350"/>
        <w:jc w:val="center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III</w:t>
      </w:r>
    </w:p>
    <w:p w14:paraId="61E72467" w14:textId="77777777" w:rsidR="006270B6" w:rsidRDefault="00587235">
      <w:pPr>
        <w:pStyle w:val="Style4"/>
        <w:widowControl/>
        <w:spacing w:before="24" w:line="240" w:lineRule="auto"/>
        <w:ind w:left="3974"/>
        <w:jc w:val="left"/>
        <w:rPr>
          <w:rStyle w:val="FontStyle42"/>
        </w:rPr>
      </w:pPr>
      <w:r>
        <w:rPr>
          <w:rStyle w:val="FontStyle42"/>
        </w:rPr>
        <w:t>ОБЩЕСТВЕН СЪВЕТ</w:t>
      </w:r>
    </w:p>
    <w:p w14:paraId="7B6C5EAD" w14:textId="77777777" w:rsidR="006270B6" w:rsidRDefault="006270B6">
      <w:pPr>
        <w:pStyle w:val="Style10"/>
        <w:widowControl/>
        <w:spacing w:line="240" w:lineRule="exact"/>
        <w:ind w:firstLine="701"/>
        <w:rPr>
          <w:sz w:val="20"/>
          <w:szCs w:val="20"/>
        </w:rPr>
      </w:pPr>
    </w:p>
    <w:p w14:paraId="07791C32" w14:textId="77777777" w:rsidR="006270B6" w:rsidRDefault="00B13665">
      <w:pPr>
        <w:pStyle w:val="Style10"/>
        <w:widowControl/>
        <w:spacing w:before="43" w:line="274" w:lineRule="exact"/>
        <w:ind w:firstLine="701"/>
        <w:rPr>
          <w:rStyle w:val="FontStyle42"/>
        </w:rPr>
      </w:pPr>
      <w:r>
        <w:rPr>
          <w:rStyle w:val="FontStyle42"/>
        </w:rPr>
        <w:t>Чл.105</w:t>
      </w:r>
      <w:r w:rsidR="00587235">
        <w:rPr>
          <w:rStyle w:val="FontStyle42"/>
        </w:rPr>
        <w:t>.(1) Общественият съвет 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на основание чл.265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е орган за подпомагане на развитието на детската градина и за граждански контрол на управлението им.</w:t>
      </w:r>
    </w:p>
    <w:p w14:paraId="4C3B5BB1" w14:textId="77777777" w:rsidR="006270B6" w:rsidRDefault="00587235">
      <w:pPr>
        <w:pStyle w:val="Style10"/>
        <w:widowControl/>
        <w:spacing w:line="274" w:lineRule="exact"/>
        <w:ind w:firstLine="710"/>
        <w:rPr>
          <w:rStyle w:val="FontStyle42"/>
        </w:rPr>
      </w:pPr>
      <w:r>
        <w:rPr>
          <w:rStyle w:val="FontStyle42"/>
        </w:rPr>
        <w:t>(2) Дейността на Обществения съвет е регламентирана с приетия Правилник за създаването,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устройството и дейността на обществените съвети в детските градини и училища</w:t>
      </w:r>
    </w:p>
    <w:p w14:paraId="1C39719D" w14:textId="77777777" w:rsidR="006270B6" w:rsidRDefault="00587235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на МОН.</w:t>
      </w:r>
    </w:p>
    <w:p w14:paraId="62C8657B" w14:textId="77777777" w:rsidR="006270B6" w:rsidRDefault="00B13665">
      <w:pPr>
        <w:pStyle w:val="Style10"/>
        <w:widowControl/>
        <w:spacing w:line="274" w:lineRule="exact"/>
        <w:ind w:firstLine="754"/>
        <w:rPr>
          <w:rStyle w:val="FontStyle42"/>
        </w:rPr>
      </w:pPr>
      <w:r>
        <w:rPr>
          <w:rStyle w:val="FontStyle42"/>
        </w:rPr>
        <w:t>Чл.106</w:t>
      </w:r>
      <w:r w:rsidR="00587235">
        <w:rPr>
          <w:rStyle w:val="FontStyle42"/>
        </w:rPr>
        <w:t>.(1) На основание чл.266 от ЗПУО, Общественият съвет се състои от нечетен брой членове и включва един представител на финансиращия орган четирима представители на родителите на децата.</w:t>
      </w:r>
    </w:p>
    <w:p w14:paraId="3CEA0A88" w14:textId="77777777" w:rsidR="006270B6" w:rsidRDefault="00587235">
      <w:pPr>
        <w:pStyle w:val="Style18"/>
        <w:widowControl/>
        <w:tabs>
          <w:tab w:val="left" w:pos="1061"/>
        </w:tabs>
        <w:rPr>
          <w:rStyle w:val="FontStyle42"/>
        </w:rPr>
      </w:pPr>
      <w:r>
        <w:rPr>
          <w:rStyle w:val="FontStyle42"/>
        </w:rPr>
        <w:lastRenderedPageBreak/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Представители на родителите се излъчват от събрание на родителите,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свикано от</w:t>
      </w:r>
      <w:r>
        <w:rPr>
          <w:rStyle w:val="FontStyle42"/>
        </w:rPr>
        <w:br/>
        <w:t>директора на ДГ.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На събранието се определя броя на представителите на родителите и се</w:t>
      </w:r>
      <w:r>
        <w:rPr>
          <w:rStyle w:val="FontStyle42"/>
        </w:rPr>
        <w:br/>
        <w:t>избират резервни членове на обществения съвет.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На събранието се води протокол от</w:t>
      </w:r>
      <w:r>
        <w:rPr>
          <w:rStyle w:val="FontStyle42"/>
        </w:rPr>
        <w:br/>
        <w:t>лице,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определено със Заповед от директора на ДГ.</w:t>
      </w:r>
    </w:p>
    <w:p w14:paraId="79A2DDFE" w14:textId="77777777" w:rsidR="006270B6" w:rsidRDefault="00587235" w:rsidP="00587235">
      <w:pPr>
        <w:pStyle w:val="Style18"/>
        <w:widowControl/>
        <w:numPr>
          <w:ilvl w:val="0"/>
          <w:numId w:val="22"/>
        </w:numPr>
        <w:tabs>
          <w:tab w:val="left" w:pos="1066"/>
        </w:tabs>
        <w:ind w:left="720" w:firstLine="0"/>
        <w:jc w:val="left"/>
        <w:rPr>
          <w:rStyle w:val="FontStyle42"/>
        </w:rPr>
      </w:pPr>
      <w:r>
        <w:rPr>
          <w:rStyle w:val="FontStyle42"/>
        </w:rPr>
        <w:t>Представител на работодателите се определя със Заповед на кмета на Общината.</w:t>
      </w:r>
    </w:p>
    <w:p w14:paraId="782B4A43" w14:textId="77777777" w:rsidR="006270B6" w:rsidRDefault="00587235" w:rsidP="00587235">
      <w:pPr>
        <w:pStyle w:val="Style18"/>
        <w:widowControl/>
        <w:numPr>
          <w:ilvl w:val="0"/>
          <w:numId w:val="22"/>
        </w:numPr>
        <w:tabs>
          <w:tab w:val="left" w:pos="1066"/>
        </w:tabs>
        <w:ind w:left="720" w:firstLine="0"/>
        <w:jc w:val="left"/>
        <w:rPr>
          <w:rStyle w:val="FontStyle42"/>
        </w:rPr>
      </w:pPr>
      <w:r>
        <w:rPr>
          <w:rStyle w:val="FontStyle42"/>
        </w:rPr>
        <w:t>Председател на обществения съвет се избира от членовете му.</w:t>
      </w:r>
    </w:p>
    <w:p w14:paraId="2FCCE93F" w14:textId="77777777" w:rsidR="006270B6" w:rsidRDefault="00587235" w:rsidP="00587235">
      <w:pPr>
        <w:pStyle w:val="Style18"/>
        <w:widowControl/>
        <w:numPr>
          <w:ilvl w:val="0"/>
          <w:numId w:val="22"/>
        </w:numPr>
        <w:tabs>
          <w:tab w:val="left" w:pos="1066"/>
        </w:tabs>
        <w:ind w:left="720" w:firstLine="0"/>
        <w:jc w:val="left"/>
        <w:rPr>
          <w:rStyle w:val="FontStyle42"/>
        </w:rPr>
      </w:pPr>
      <w:r>
        <w:rPr>
          <w:rStyle w:val="FontStyle42"/>
        </w:rPr>
        <w:t>Членовете на обществения съвет се определят за срок ,не по-дълъг от три години.</w:t>
      </w:r>
    </w:p>
    <w:p w14:paraId="631CE7EE" w14:textId="77777777" w:rsidR="006270B6" w:rsidRDefault="00587235">
      <w:pPr>
        <w:pStyle w:val="Style18"/>
        <w:widowControl/>
        <w:tabs>
          <w:tab w:val="left" w:pos="1061"/>
        </w:tabs>
        <w:rPr>
          <w:rStyle w:val="FontStyle42"/>
        </w:rPr>
      </w:pPr>
      <w:r>
        <w:rPr>
          <w:rStyle w:val="FontStyle42"/>
        </w:rPr>
        <w:t>(6)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Поименният състав на Обществения съвет 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както и резервните членове се определят</w:t>
      </w:r>
      <w:r>
        <w:rPr>
          <w:rStyle w:val="FontStyle42"/>
        </w:rPr>
        <w:br/>
        <w:t>със заповед на директора,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въз основа на протокола от проведеното събрание с</w:t>
      </w:r>
      <w:r w:rsidR="00B82388">
        <w:rPr>
          <w:rStyle w:val="FontStyle42"/>
        </w:rPr>
        <w:t xml:space="preserve"> избраните</w:t>
      </w:r>
      <w:r w:rsidR="00B82388">
        <w:rPr>
          <w:rStyle w:val="FontStyle42"/>
        </w:rPr>
        <w:br/>
        <w:t>родители и на писмен</w:t>
      </w:r>
      <w:r>
        <w:rPr>
          <w:rStyle w:val="FontStyle42"/>
        </w:rPr>
        <w:t>о уведомление от финансиращия орган.</w:t>
      </w:r>
    </w:p>
    <w:p w14:paraId="66FA91B1" w14:textId="77777777" w:rsidR="006270B6" w:rsidRDefault="00B1366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Чл.107</w:t>
      </w:r>
      <w:r w:rsidR="00587235">
        <w:rPr>
          <w:rStyle w:val="FontStyle42"/>
        </w:rPr>
        <w:t xml:space="preserve"> .(1) На основание чл.267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Общественият съвет се свиква на заседание най-малко 4 пъти годишно,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като задължително провежда заседание в началото на учебната година.</w:t>
      </w:r>
    </w:p>
    <w:p w14:paraId="35B41349" w14:textId="77777777" w:rsidR="006270B6" w:rsidRDefault="00587235" w:rsidP="00587235">
      <w:pPr>
        <w:pStyle w:val="Style18"/>
        <w:widowControl/>
        <w:numPr>
          <w:ilvl w:val="0"/>
          <w:numId w:val="23"/>
        </w:numPr>
        <w:tabs>
          <w:tab w:val="left" w:pos="1128"/>
        </w:tabs>
        <w:ind w:firstLine="778"/>
        <w:rPr>
          <w:rStyle w:val="FontStyle42"/>
        </w:rPr>
      </w:pPr>
      <w:r>
        <w:rPr>
          <w:rStyle w:val="FontStyle42"/>
        </w:rPr>
        <w:t>С право на съвещателен глас в работата на обществения съвет на ДГ участва и член на настоятелството.</w:t>
      </w:r>
    </w:p>
    <w:p w14:paraId="5854A525" w14:textId="77777777" w:rsidR="006270B6" w:rsidRDefault="00587235" w:rsidP="00587235">
      <w:pPr>
        <w:pStyle w:val="Style18"/>
        <w:widowControl/>
        <w:numPr>
          <w:ilvl w:val="0"/>
          <w:numId w:val="23"/>
        </w:numPr>
        <w:tabs>
          <w:tab w:val="left" w:pos="1128"/>
        </w:tabs>
        <w:ind w:firstLine="778"/>
        <w:rPr>
          <w:rStyle w:val="FontStyle42"/>
        </w:rPr>
      </w:pPr>
      <w:r>
        <w:rPr>
          <w:rStyle w:val="FontStyle42"/>
        </w:rPr>
        <w:t>В заседанията на обществения съвет могат да бъдат канени и служители на ДГ,</w:t>
      </w:r>
      <w:r w:rsidR="00B13665">
        <w:rPr>
          <w:rStyle w:val="FontStyle42"/>
        </w:rPr>
        <w:t xml:space="preserve"> на РУО, експерти от Община Горна Оряховица</w:t>
      </w:r>
      <w:r>
        <w:rPr>
          <w:rStyle w:val="FontStyle42"/>
        </w:rPr>
        <w:t>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на синдикатите,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на юридически лица с нестопанска цел и други заинтересовани лица.</w:t>
      </w:r>
    </w:p>
    <w:p w14:paraId="42505D2D" w14:textId="77777777" w:rsidR="006270B6" w:rsidRDefault="00B1366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Чл.108</w:t>
      </w:r>
      <w:r w:rsidR="00587235">
        <w:rPr>
          <w:rStyle w:val="FontStyle42"/>
        </w:rPr>
        <w:t>. (1) На основание чл.268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Директорът на ДГ има право да присъства на заседанията на обществения съвет и да изразява становище по разглежданите въпроси.</w:t>
      </w:r>
    </w:p>
    <w:p w14:paraId="20134DEF" w14:textId="14493235" w:rsidR="006270B6" w:rsidRDefault="00587235">
      <w:pPr>
        <w:pStyle w:val="Style18"/>
        <w:widowControl/>
        <w:tabs>
          <w:tab w:val="left" w:pos="1142"/>
        </w:tabs>
        <w:ind w:firstLine="768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Директорът е длъжен при поискване от обществения съвет да предостави всички</w:t>
      </w:r>
      <w:r>
        <w:rPr>
          <w:rStyle w:val="FontStyle42"/>
        </w:rPr>
        <w:br/>
        <w:t>сведения и документи,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необходими за дейността му.</w:t>
      </w:r>
    </w:p>
    <w:p w14:paraId="1FA18159" w14:textId="77777777" w:rsidR="006270B6" w:rsidRDefault="00587235">
      <w:pPr>
        <w:pStyle w:val="Style18"/>
        <w:widowControl/>
        <w:tabs>
          <w:tab w:val="left" w:pos="1219"/>
        </w:tabs>
        <w:ind w:firstLine="768"/>
        <w:rPr>
          <w:rStyle w:val="FontStyle42"/>
        </w:rPr>
      </w:pPr>
      <w:r>
        <w:rPr>
          <w:rStyle w:val="FontStyle42"/>
        </w:rPr>
        <w:t>(3)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При необходимост директорът може да отп</w:t>
      </w:r>
      <w:r w:rsidR="00B13665">
        <w:rPr>
          <w:rStyle w:val="FontStyle42"/>
        </w:rPr>
        <w:t>р</w:t>
      </w:r>
      <w:r>
        <w:rPr>
          <w:rStyle w:val="FontStyle42"/>
        </w:rPr>
        <w:t>ави искане до председателя на</w:t>
      </w:r>
      <w:r>
        <w:rPr>
          <w:rStyle w:val="FontStyle42"/>
        </w:rPr>
        <w:br/>
        <w:t>обществения съвет за свикването му.</w:t>
      </w:r>
    </w:p>
    <w:p w14:paraId="11EBFDAA" w14:textId="77777777" w:rsidR="006270B6" w:rsidRDefault="00B13665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Чл.109</w:t>
      </w:r>
      <w:r w:rsidR="00587235">
        <w:rPr>
          <w:rStyle w:val="FontStyle42"/>
        </w:rPr>
        <w:t xml:space="preserve"> (1) На основание 269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Общественият съвет в детската градина:</w:t>
      </w:r>
    </w:p>
    <w:p w14:paraId="256F1D6E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Одобрява стратегията за развитие на ДГ и приема ежегодния отчет на директора за изпълнението й;</w:t>
      </w:r>
    </w:p>
    <w:p w14:paraId="32C8C10E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Участва в работата на педагогическия съвет при обсъждане на програмите и програмните системи;</w:t>
      </w:r>
    </w:p>
    <w:p w14:paraId="5AA3037C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Предлага политики и мерки за подобряване качеството на образователния процес въз основа на резултатите от самооценката на ДГ,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диагностика на постиженията на децата и инспектирането на ДГ;</w:t>
      </w:r>
    </w:p>
    <w:p w14:paraId="3AC99E3D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Дава становище за разпределение на бюджета по дейности и размера на капиталовите разходи,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както и отчета за изпълнението му;</w:t>
      </w:r>
    </w:p>
    <w:p w14:paraId="63C85D1B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 xml:space="preserve">Съгласува предложението на директора за разпределение на средствата от установеното към края на предходната година </w:t>
      </w:r>
      <w:r w:rsidR="00B82388">
        <w:rPr>
          <w:rStyle w:val="FontStyle42"/>
        </w:rPr>
        <w:t>превишаване</w:t>
      </w:r>
      <w:r>
        <w:rPr>
          <w:rStyle w:val="FontStyle42"/>
        </w:rPr>
        <w:t xml:space="preserve"> на постъпленията над плащанията по бюджета на детската градина;</w:t>
      </w:r>
    </w:p>
    <w:p w14:paraId="18A8B193" w14:textId="77777777" w:rsidR="006270B6" w:rsidRDefault="00587235" w:rsidP="00587235">
      <w:pPr>
        <w:pStyle w:val="Style11"/>
        <w:widowControl/>
        <w:numPr>
          <w:ilvl w:val="0"/>
          <w:numId w:val="25"/>
        </w:numPr>
        <w:tabs>
          <w:tab w:val="left" w:pos="1426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Съгласува годишния комплексен план на ДГ;</w:t>
      </w:r>
    </w:p>
    <w:p w14:paraId="1AB102EF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Участва с представители в комисиите за атестиране на директори при условията и по реда на ДОС за статута и професионалното развитие на учителите и директора;</w:t>
      </w:r>
    </w:p>
    <w:p w14:paraId="13CA5CF3" w14:textId="77777777" w:rsidR="006270B6" w:rsidRDefault="00587235" w:rsidP="00587235">
      <w:pPr>
        <w:pStyle w:val="Style11"/>
        <w:widowControl/>
        <w:numPr>
          <w:ilvl w:val="0"/>
          <w:numId w:val="24"/>
        </w:numPr>
        <w:tabs>
          <w:tab w:val="left" w:pos="1426"/>
        </w:tabs>
        <w:spacing w:before="5"/>
        <w:ind w:left="1426"/>
        <w:rPr>
          <w:rStyle w:val="FontStyle42"/>
        </w:rPr>
      </w:pPr>
      <w:r>
        <w:rPr>
          <w:rStyle w:val="FontStyle42"/>
        </w:rPr>
        <w:t>Съгласува избора от учителите в ДГ по чл.164,ал.2 на учебните помагала и познавателни книжки/учебни комплекти/;</w:t>
      </w:r>
    </w:p>
    <w:p w14:paraId="555C8CC0" w14:textId="77777777" w:rsidR="006270B6" w:rsidRDefault="00587235" w:rsidP="00587235">
      <w:pPr>
        <w:pStyle w:val="Style11"/>
        <w:widowControl/>
        <w:numPr>
          <w:ilvl w:val="0"/>
          <w:numId w:val="26"/>
        </w:numPr>
        <w:tabs>
          <w:tab w:val="left" w:pos="1430"/>
        </w:tabs>
        <w:spacing w:before="53"/>
        <w:ind w:left="1430"/>
        <w:jc w:val="left"/>
        <w:rPr>
          <w:rStyle w:val="FontStyle42"/>
        </w:rPr>
      </w:pPr>
      <w:r>
        <w:rPr>
          <w:rStyle w:val="FontStyle42"/>
        </w:rPr>
        <w:t>Сигнализира компетентните органи,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когато при осъществяване на дейността си констатира нарушение на нормативните актове;</w:t>
      </w:r>
    </w:p>
    <w:p w14:paraId="5A907D9C" w14:textId="77777777" w:rsidR="006270B6" w:rsidRDefault="00587235" w:rsidP="00587235">
      <w:pPr>
        <w:pStyle w:val="Style11"/>
        <w:widowControl/>
        <w:numPr>
          <w:ilvl w:val="0"/>
          <w:numId w:val="26"/>
        </w:numPr>
        <w:tabs>
          <w:tab w:val="left" w:pos="1430"/>
        </w:tabs>
        <w:ind w:left="1075" w:firstLine="0"/>
        <w:jc w:val="left"/>
        <w:rPr>
          <w:rStyle w:val="FontStyle42"/>
        </w:rPr>
      </w:pPr>
      <w:r>
        <w:rPr>
          <w:rStyle w:val="FontStyle42"/>
        </w:rPr>
        <w:t>Дава становище по приема на деца и сформиране на групите в ДГ;</w:t>
      </w:r>
    </w:p>
    <w:p w14:paraId="742FBE08" w14:textId="77777777" w:rsidR="006270B6" w:rsidRDefault="00587235" w:rsidP="00587235">
      <w:pPr>
        <w:pStyle w:val="Style11"/>
        <w:widowControl/>
        <w:numPr>
          <w:ilvl w:val="0"/>
          <w:numId w:val="26"/>
        </w:numPr>
        <w:tabs>
          <w:tab w:val="left" w:pos="1430"/>
        </w:tabs>
        <w:ind w:left="1075" w:firstLine="0"/>
        <w:jc w:val="left"/>
        <w:rPr>
          <w:rStyle w:val="FontStyle42"/>
        </w:rPr>
      </w:pPr>
      <w:r>
        <w:rPr>
          <w:rStyle w:val="FontStyle42"/>
        </w:rPr>
        <w:t>Участва в създаването и приемането на етичен кодекс на ДГ;</w:t>
      </w:r>
    </w:p>
    <w:p w14:paraId="669A3C7A" w14:textId="65E4D78F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 При неодобрение от обществения съвет на документи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/актове/ по ал.1,т.1 и т.6 те се връщат с мотиви за повторно разглеждане от педагогическия съвет.</w:t>
      </w:r>
      <w:r w:rsidR="00B13665">
        <w:rPr>
          <w:rStyle w:val="FontStyle42"/>
        </w:rPr>
        <w:t xml:space="preserve"> </w:t>
      </w:r>
      <w:r>
        <w:rPr>
          <w:rStyle w:val="FontStyle42"/>
        </w:rPr>
        <w:t>При повторното им разглеждане педагогическия съвет се произнася по мотивите и взема окончателно решение.</w:t>
      </w:r>
    </w:p>
    <w:p w14:paraId="460F1306" w14:textId="77777777" w:rsidR="006270B6" w:rsidRDefault="006270B6">
      <w:pPr>
        <w:pStyle w:val="Style33"/>
        <w:widowControl/>
        <w:spacing w:line="240" w:lineRule="exact"/>
        <w:ind w:left="4090" w:right="3379" w:firstLine="403"/>
        <w:rPr>
          <w:sz w:val="20"/>
          <w:szCs w:val="20"/>
        </w:rPr>
      </w:pPr>
    </w:p>
    <w:p w14:paraId="4B59ACF0" w14:textId="77777777" w:rsidR="006270B6" w:rsidRDefault="006270B6">
      <w:pPr>
        <w:pStyle w:val="Style33"/>
        <w:widowControl/>
        <w:spacing w:line="240" w:lineRule="exact"/>
        <w:ind w:left="4090" w:right="3379" w:firstLine="403"/>
        <w:rPr>
          <w:sz w:val="20"/>
          <w:szCs w:val="20"/>
        </w:rPr>
      </w:pPr>
    </w:p>
    <w:p w14:paraId="4A4C5245" w14:textId="77777777" w:rsidR="006270B6" w:rsidRDefault="00587235">
      <w:pPr>
        <w:pStyle w:val="Style33"/>
        <w:widowControl/>
        <w:spacing w:before="67"/>
        <w:ind w:left="4090" w:right="3379" w:firstLine="403"/>
        <w:rPr>
          <w:rStyle w:val="FontStyle42"/>
        </w:rPr>
      </w:pPr>
      <w:r>
        <w:rPr>
          <w:rStyle w:val="FontStyle42"/>
        </w:rPr>
        <w:t xml:space="preserve">РАЗДЕЛ IV </w:t>
      </w:r>
      <w:r w:rsidR="00B82388">
        <w:rPr>
          <w:rStyle w:val="FontStyle42"/>
        </w:rPr>
        <w:t xml:space="preserve"> </w:t>
      </w:r>
      <w:r>
        <w:rPr>
          <w:rStyle w:val="FontStyle42"/>
        </w:rPr>
        <w:t>НАСТОЯТЕЛСТВО</w:t>
      </w:r>
    </w:p>
    <w:p w14:paraId="6CFD0E29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431526B7" w14:textId="172E7C0B" w:rsidR="006270B6" w:rsidRDefault="00B13665">
      <w:pPr>
        <w:pStyle w:val="Style10"/>
        <w:widowControl/>
        <w:spacing w:before="34" w:line="274" w:lineRule="exact"/>
        <w:ind w:firstLine="696"/>
        <w:rPr>
          <w:rStyle w:val="FontStyle42"/>
        </w:rPr>
      </w:pPr>
      <w:r>
        <w:rPr>
          <w:rStyle w:val="FontStyle42"/>
        </w:rPr>
        <w:t>Чл.110</w:t>
      </w:r>
      <w:r w:rsidR="00587235">
        <w:rPr>
          <w:rStyle w:val="FontStyle42"/>
        </w:rPr>
        <w:t>.(1) На основание чл.</w:t>
      </w:r>
      <w:r w:rsidR="00EE28A5">
        <w:rPr>
          <w:rStyle w:val="FontStyle42"/>
        </w:rPr>
        <w:t xml:space="preserve"> </w:t>
      </w:r>
      <w:r w:rsidR="00587235">
        <w:rPr>
          <w:rStyle w:val="FontStyle42"/>
        </w:rPr>
        <w:t>306 от ЗПУО Настоятелството е независимо доброволно сдружение за подпомагане дейността на детската градина.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То се създава като юридическо лице с нестопанска цел за осъществяване общественополезна дейност и организира дейността си при условията и реда на Закона за юридическите лица с нестопанска цел.</w:t>
      </w:r>
      <w:r w:rsidR="00EC4DC4">
        <w:rPr>
          <w:rStyle w:val="FontStyle42"/>
        </w:rPr>
        <w:t xml:space="preserve"> </w:t>
      </w:r>
      <w:r w:rsidR="00587235">
        <w:rPr>
          <w:rStyle w:val="FontStyle42"/>
        </w:rPr>
        <w:t>Към всяка ДГ може да се създава само едно настоятелство.</w:t>
      </w:r>
    </w:p>
    <w:p w14:paraId="1D7B2302" w14:textId="6D5970EF" w:rsidR="006270B6" w:rsidRDefault="00587235" w:rsidP="00587235">
      <w:pPr>
        <w:pStyle w:val="Style18"/>
        <w:widowControl/>
        <w:numPr>
          <w:ilvl w:val="0"/>
          <w:numId w:val="27"/>
        </w:numPr>
        <w:tabs>
          <w:tab w:val="left" w:pos="1042"/>
        </w:tabs>
        <w:ind w:firstLine="710"/>
        <w:rPr>
          <w:rStyle w:val="FontStyle42"/>
        </w:rPr>
      </w:pPr>
      <w:r>
        <w:rPr>
          <w:rStyle w:val="FontStyle42"/>
        </w:rPr>
        <w:t>На основание чл.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307 от ЗПУО,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Настоятелството се учредява по инициатива на директора на ДГ или учители,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родители и общественици.</w:t>
      </w:r>
    </w:p>
    <w:p w14:paraId="17FAC61E" w14:textId="1B4E70D8" w:rsidR="006270B6" w:rsidRDefault="00587235" w:rsidP="00587235">
      <w:pPr>
        <w:pStyle w:val="Style18"/>
        <w:widowControl/>
        <w:numPr>
          <w:ilvl w:val="0"/>
          <w:numId w:val="27"/>
        </w:numPr>
        <w:tabs>
          <w:tab w:val="left" w:pos="1042"/>
        </w:tabs>
        <w:ind w:firstLine="710"/>
        <w:rPr>
          <w:rStyle w:val="FontStyle42"/>
        </w:rPr>
      </w:pPr>
      <w:r>
        <w:rPr>
          <w:rStyle w:val="FontStyle42"/>
        </w:rPr>
        <w:t>На основание чл.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308 от ЗПУО,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органи на настоятелството са общото събрание и съвета на настоятелите.</w:t>
      </w:r>
      <w:r w:rsidR="004850D7">
        <w:rPr>
          <w:rStyle w:val="FontStyle42"/>
        </w:rPr>
        <w:t xml:space="preserve"> </w:t>
      </w:r>
      <w:r>
        <w:rPr>
          <w:rStyle w:val="FontStyle42"/>
        </w:rPr>
        <w:t>Членовете на съвета се избират от общото събрание за срок до 4 години.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Съветът на настоятелите избира измежду членовете си председател.</w:t>
      </w:r>
    </w:p>
    <w:p w14:paraId="0A8F1DD5" w14:textId="77777777" w:rsidR="006270B6" w:rsidRDefault="00587235">
      <w:pPr>
        <w:pStyle w:val="Style18"/>
        <w:widowControl/>
        <w:tabs>
          <w:tab w:val="left" w:pos="1046"/>
        </w:tabs>
        <w:ind w:left="715" w:firstLine="0"/>
        <w:jc w:val="left"/>
        <w:rPr>
          <w:rStyle w:val="FontStyle42"/>
        </w:rPr>
      </w:pPr>
      <w:r>
        <w:rPr>
          <w:rStyle w:val="FontStyle42"/>
        </w:rPr>
        <w:t>(4)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На основание чл.309 от ЗПУО,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за постигане на целите си настоятелството:</w:t>
      </w:r>
    </w:p>
    <w:p w14:paraId="2F7818F2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9" w:line="274" w:lineRule="exact"/>
        <w:ind w:left="1426"/>
        <w:jc w:val="left"/>
        <w:rPr>
          <w:rStyle w:val="FontStyle42"/>
        </w:rPr>
      </w:pPr>
      <w:r>
        <w:rPr>
          <w:rStyle w:val="FontStyle42"/>
        </w:rPr>
        <w:t>Съдейства за осигуряване на допълнителни финансови и материални средства за ДГ и контролира целесъобразното им изразходване;</w:t>
      </w:r>
    </w:p>
    <w:p w14:paraId="2D61C7F8" w14:textId="77777777" w:rsidR="006270B6" w:rsidRDefault="00EC4DC4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34" w:line="240" w:lineRule="auto"/>
        <w:ind w:left="1075" w:firstLine="0"/>
        <w:jc w:val="left"/>
        <w:rPr>
          <w:rStyle w:val="FontStyle42"/>
        </w:rPr>
      </w:pPr>
      <w:r>
        <w:rPr>
          <w:rStyle w:val="FontStyle42"/>
        </w:rPr>
        <w:t>Подпомага изграждането и под</w:t>
      </w:r>
      <w:r w:rsidR="00587235">
        <w:rPr>
          <w:rStyle w:val="FontStyle42"/>
        </w:rPr>
        <w:t>държането на материално-техническата база на</w:t>
      </w:r>
    </w:p>
    <w:p w14:paraId="1B413695" w14:textId="77777777" w:rsidR="006270B6" w:rsidRDefault="00587235">
      <w:pPr>
        <w:pStyle w:val="Style4"/>
        <w:widowControl/>
        <w:spacing w:line="283" w:lineRule="exact"/>
        <w:ind w:left="1430"/>
        <w:jc w:val="left"/>
        <w:rPr>
          <w:rStyle w:val="FontStyle42"/>
        </w:rPr>
      </w:pPr>
      <w:r>
        <w:rPr>
          <w:rStyle w:val="FontStyle42"/>
        </w:rPr>
        <w:t>ДГ;</w:t>
      </w:r>
    </w:p>
    <w:p w14:paraId="2FD7C287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8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Съдейства при решаване на социално-битови проблеми на децата;</w:t>
      </w:r>
    </w:p>
    <w:p w14:paraId="034E8B11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5" w:line="283" w:lineRule="exact"/>
        <w:ind w:left="1426"/>
        <w:jc w:val="left"/>
        <w:rPr>
          <w:rStyle w:val="FontStyle42"/>
        </w:rPr>
      </w:pPr>
      <w:r>
        <w:rPr>
          <w:rStyle w:val="FontStyle42"/>
        </w:rPr>
        <w:t>Съдейства за реализиране на програми по проблемите на децата,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за занимания по интереси,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организирания отдих,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туризъм и спорт с децата;</w:t>
      </w:r>
    </w:p>
    <w:p w14:paraId="7739AC5E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1426"/>
        </w:tabs>
        <w:spacing w:before="10" w:line="283" w:lineRule="exact"/>
        <w:ind w:left="1426"/>
        <w:jc w:val="left"/>
        <w:rPr>
          <w:rStyle w:val="FontStyle42"/>
        </w:rPr>
      </w:pPr>
      <w:r>
        <w:rPr>
          <w:rStyle w:val="FontStyle42"/>
        </w:rPr>
        <w:t>Организира и подпомага обучения на родители по въпросите на възпитанието и развитието на техните деца;</w:t>
      </w:r>
    </w:p>
    <w:p w14:paraId="7A967DE5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8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Организира обществеността за подпомагане на ДГ;</w:t>
      </w:r>
    </w:p>
    <w:p w14:paraId="7A68B2BF" w14:textId="77777777" w:rsidR="006270B6" w:rsidRDefault="00587235" w:rsidP="00587235">
      <w:pPr>
        <w:pStyle w:val="Style17"/>
        <w:widowControl/>
        <w:numPr>
          <w:ilvl w:val="0"/>
          <w:numId w:val="9"/>
        </w:numPr>
        <w:tabs>
          <w:tab w:val="left" w:pos="1426"/>
        </w:tabs>
        <w:spacing w:before="5" w:line="283" w:lineRule="exact"/>
        <w:ind w:left="1075" w:firstLine="0"/>
        <w:jc w:val="left"/>
        <w:rPr>
          <w:rStyle w:val="FontStyle42"/>
        </w:rPr>
      </w:pPr>
      <w:r>
        <w:rPr>
          <w:rStyle w:val="FontStyle42"/>
        </w:rPr>
        <w:t>Сигнализира компетентните органи;</w:t>
      </w:r>
    </w:p>
    <w:p w14:paraId="1D9E53A2" w14:textId="77777777" w:rsidR="006270B6" w:rsidRDefault="006270B6">
      <w:pPr>
        <w:pStyle w:val="Style33"/>
        <w:widowControl/>
        <w:spacing w:line="240" w:lineRule="exact"/>
        <w:ind w:left="360" w:firstLine="0"/>
        <w:jc w:val="center"/>
        <w:rPr>
          <w:sz w:val="20"/>
          <w:szCs w:val="20"/>
        </w:rPr>
      </w:pPr>
    </w:p>
    <w:p w14:paraId="5DFB2645" w14:textId="77777777" w:rsidR="006270B6" w:rsidRDefault="006270B6">
      <w:pPr>
        <w:pStyle w:val="Style33"/>
        <w:widowControl/>
        <w:spacing w:line="240" w:lineRule="exact"/>
        <w:ind w:left="360" w:firstLine="0"/>
        <w:jc w:val="center"/>
        <w:rPr>
          <w:sz w:val="20"/>
          <w:szCs w:val="20"/>
        </w:rPr>
      </w:pPr>
    </w:p>
    <w:p w14:paraId="06F81CA8" w14:textId="77777777" w:rsidR="006270B6" w:rsidRDefault="00587235">
      <w:pPr>
        <w:pStyle w:val="Style33"/>
        <w:widowControl/>
        <w:spacing w:before="86" w:line="240" w:lineRule="auto"/>
        <w:ind w:left="360" w:firstLine="0"/>
        <w:jc w:val="center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V</w:t>
      </w:r>
    </w:p>
    <w:p w14:paraId="7770089C" w14:textId="7AF3026C" w:rsidR="006270B6" w:rsidRDefault="00587235">
      <w:pPr>
        <w:pStyle w:val="Style4"/>
        <w:widowControl/>
        <w:spacing w:before="24" w:line="240" w:lineRule="auto"/>
        <w:ind w:left="365"/>
        <w:jc w:val="center"/>
        <w:rPr>
          <w:rStyle w:val="FontStyle42"/>
        </w:rPr>
      </w:pPr>
      <w:r>
        <w:rPr>
          <w:rStyle w:val="FontStyle42"/>
        </w:rPr>
        <w:t>ПЕДАГОГИЧЕСКИ СПЕЦИАЛИСТИ</w:t>
      </w:r>
      <w:r w:rsidR="00272773">
        <w:rPr>
          <w:rStyle w:val="FontStyle42"/>
        </w:rPr>
        <w:t xml:space="preserve"> </w:t>
      </w:r>
      <w:r>
        <w:rPr>
          <w:rStyle w:val="FontStyle42"/>
        </w:rPr>
        <w:t>/УЧИТЕЛИ/</w:t>
      </w:r>
    </w:p>
    <w:p w14:paraId="20072FA0" w14:textId="77777777" w:rsidR="006270B6" w:rsidRDefault="006270B6">
      <w:pPr>
        <w:pStyle w:val="Style10"/>
        <w:widowControl/>
        <w:spacing w:line="240" w:lineRule="exact"/>
        <w:ind w:firstLine="701"/>
        <w:rPr>
          <w:sz w:val="20"/>
          <w:szCs w:val="20"/>
        </w:rPr>
      </w:pPr>
    </w:p>
    <w:p w14:paraId="4EBAD6C7" w14:textId="2817DD73" w:rsidR="006270B6" w:rsidRDefault="00EC4DC4">
      <w:pPr>
        <w:pStyle w:val="Style10"/>
        <w:widowControl/>
        <w:spacing w:before="38" w:line="274" w:lineRule="exact"/>
        <w:ind w:firstLine="701"/>
        <w:rPr>
          <w:rStyle w:val="FontStyle42"/>
        </w:rPr>
      </w:pPr>
      <w:r>
        <w:rPr>
          <w:rStyle w:val="FontStyle42"/>
        </w:rPr>
        <w:t>Чл.111</w:t>
      </w:r>
      <w:r w:rsidR="00587235">
        <w:rPr>
          <w:rStyle w:val="FontStyle42"/>
        </w:rPr>
        <w:t>. На основание чл.211 от ЗПУО, педагогическите специалисти/учители/ са лица,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които изпълняват функции свързани с обучението,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възпитанието и със социализацията на децата в детската градина.</w:t>
      </w:r>
    </w:p>
    <w:p w14:paraId="70CE7F56" w14:textId="77777777" w:rsidR="006270B6" w:rsidRDefault="00EC4DC4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Чл.112</w:t>
      </w:r>
      <w:r w:rsidR="00587235">
        <w:rPr>
          <w:rStyle w:val="FontStyle42"/>
        </w:rPr>
        <w:t>. На основание чл.212 от ЗПУО:</w:t>
      </w:r>
    </w:p>
    <w:p w14:paraId="3CF7E76D" w14:textId="77777777" w:rsidR="006270B6" w:rsidRDefault="00587235" w:rsidP="00587235">
      <w:pPr>
        <w:pStyle w:val="Style11"/>
        <w:widowControl/>
        <w:numPr>
          <w:ilvl w:val="0"/>
          <w:numId w:val="28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lastRenderedPageBreak/>
        <w:t>Необходимите компетентности като съвкупност от знания,</w:t>
      </w:r>
      <w:r w:rsidR="00EC4DC4">
        <w:rPr>
          <w:rStyle w:val="FontStyle42"/>
        </w:rPr>
        <w:t xml:space="preserve"> </w:t>
      </w:r>
      <w:r>
        <w:rPr>
          <w:rStyle w:val="FontStyle42"/>
        </w:rPr>
        <w:t>умения и отношения по нива на кариерното развитие за всеки вид педагогически специал</w:t>
      </w:r>
      <w:r w:rsidR="0039014A">
        <w:rPr>
          <w:rStyle w:val="FontStyle42"/>
        </w:rPr>
        <w:t>ист се определят в професионално портфолио</w:t>
      </w:r>
      <w:r>
        <w:rPr>
          <w:rStyle w:val="FontStyle42"/>
        </w:rPr>
        <w:t>;</w:t>
      </w:r>
    </w:p>
    <w:p w14:paraId="0D760AB5" w14:textId="77777777" w:rsidR="006270B6" w:rsidRDefault="0039014A" w:rsidP="00587235">
      <w:pPr>
        <w:pStyle w:val="Style11"/>
        <w:widowControl/>
        <w:numPr>
          <w:ilvl w:val="0"/>
          <w:numId w:val="28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Професионалното им портфолио</w:t>
      </w:r>
      <w:r w:rsidR="00587235">
        <w:rPr>
          <w:rStyle w:val="FontStyle42"/>
        </w:rPr>
        <w:t xml:space="preserve"> и постигнатите резултати в обучението и възпитанието на децата и</w:t>
      </w:r>
      <w:r w:rsidR="00877D6B">
        <w:rPr>
          <w:rStyle w:val="FontStyle42"/>
        </w:rPr>
        <w:t xml:space="preserve">м са основа за определяне на приоритетите за </w:t>
      </w:r>
      <w:r w:rsidR="00587235">
        <w:rPr>
          <w:rStyle w:val="FontStyle42"/>
        </w:rPr>
        <w:t>професионално усъвършенстване,</w:t>
      </w:r>
      <w:r w:rsidR="00877D6B">
        <w:rPr>
          <w:rStyle w:val="FontStyle42"/>
        </w:rPr>
        <w:t xml:space="preserve"> </w:t>
      </w:r>
      <w:r w:rsidR="00587235">
        <w:rPr>
          <w:rStyle w:val="FontStyle42"/>
        </w:rPr>
        <w:t>както и за подпомагане на самооценката и за атестирането на педагогическите специалисти.</w:t>
      </w:r>
    </w:p>
    <w:p w14:paraId="04856786" w14:textId="36975A0C" w:rsidR="006270B6" w:rsidRDefault="00877D6B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Чл.113</w:t>
      </w:r>
      <w:r w:rsidR="00587235">
        <w:rPr>
          <w:rStyle w:val="FontStyle42"/>
        </w:rPr>
        <w:t>. На основание чл.213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учителската длъжност се заема от лица с висше образование по специалност от професионалното направление/учител в ДГ/ съгласно Класификатора на областите на висшето образование и професионалните направления и професионална квалификация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"учител".</w:t>
      </w:r>
    </w:p>
    <w:p w14:paraId="0CE121C7" w14:textId="5AA34199" w:rsidR="006270B6" w:rsidRDefault="00877D6B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Чл.114</w:t>
      </w:r>
      <w:r w:rsidR="00587235">
        <w:rPr>
          <w:rStyle w:val="FontStyle42"/>
        </w:rPr>
        <w:t>. На основание чл.215 от ЗПУО,</w:t>
      </w:r>
      <w:r w:rsidR="00B82388">
        <w:rPr>
          <w:rStyle w:val="FontStyle42"/>
        </w:rPr>
        <w:t xml:space="preserve"> </w:t>
      </w:r>
      <w:r w:rsidR="00587235">
        <w:rPr>
          <w:rStyle w:val="FontStyle42"/>
        </w:rPr>
        <w:t>не може да заема длъжност педагогически специалист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"учител" лице,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което:</w:t>
      </w:r>
    </w:p>
    <w:p w14:paraId="33D97535" w14:textId="77777777" w:rsidR="006270B6" w:rsidRDefault="00877D6B" w:rsidP="00587235">
      <w:pPr>
        <w:pStyle w:val="Style11"/>
        <w:widowControl/>
        <w:numPr>
          <w:ilvl w:val="0"/>
          <w:numId w:val="29"/>
        </w:numPr>
        <w:tabs>
          <w:tab w:val="left" w:pos="1421"/>
        </w:tabs>
        <w:spacing w:before="53"/>
        <w:ind w:left="1421"/>
        <w:rPr>
          <w:rStyle w:val="FontStyle42"/>
        </w:rPr>
      </w:pPr>
      <w:r>
        <w:rPr>
          <w:rStyle w:val="FontStyle42"/>
        </w:rPr>
        <w:t>е осъждано за умишлен</w:t>
      </w:r>
      <w:r w:rsidR="00587235">
        <w:rPr>
          <w:rStyle w:val="FontStyle42"/>
        </w:rPr>
        <w:t>о престъпление от общ характер независимо от реабилитацията;</w:t>
      </w:r>
    </w:p>
    <w:p w14:paraId="387248A6" w14:textId="77777777" w:rsidR="006270B6" w:rsidRDefault="00587235" w:rsidP="00587235">
      <w:pPr>
        <w:pStyle w:val="Style11"/>
        <w:widowControl/>
        <w:numPr>
          <w:ilvl w:val="0"/>
          <w:numId w:val="29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е лишено от право да упражнява професия;</w:t>
      </w:r>
    </w:p>
    <w:p w14:paraId="1359CC58" w14:textId="3E00A3FC" w:rsidR="006270B6" w:rsidRDefault="00587235" w:rsidP="00587235">
      <w:pPr>
        <w:pStyle w:val="Style11"/>
        <w:widowControl/>
        <w:numPr>
          <w:ilvl w:val="0"/>
          <w:numId w:val="29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страда от заболявания и отклонения,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които застрашават живота и здравето на децата,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определени с наредба,</w:t>
      </w:r>
      <w:r w:rsidR="00877D6B">
        <w:rPr>
          <w:rStyle w:val="FontStyle42"/>
        </w:rPr>
        <w:t xml:space="preserve"> </w:t>
      </w:r>
      <w:r>
        <w:rPr>
          <w:rStyle w:val="FontStyle42"/>
        </w:rPr>
        <w:t>издадена от министъра на здравеопазването,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съгласувано с министъра на образованието и науката;</w:t>
      </w:r>
    </w:p>
    <w:p w14:paraId="7700FCBE" w14:textId="77777777" w:rsidR="00877D6B" w:rsidRDefault="00877D6B">
      <w:pPr>
        <w:pStyle w:val="Style10"/>
        <w:widowControl/>
        <w:spacing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>Чл.115</w:t>
      </w:r>
      <w:r w:rsidR="00587235">
        <w:rPr>
          <w:rStyle w:val="FontStyle42"/>
        </w:rPr>
        <w:t>.На   основание   чл.216   от  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 xml:space="preserve">трудовите   договори   с   педагогическите специалисти се сключват и прекратяват от директора на детската градина. </w:t>
      </w:r>
    </w:p>
    <w:p w14:paraId="7BED0EBD" w14:textId="77777777" w:rsidR="006270B6" w:rsidRDefault="00877D6B">
      <w:pPr>
        <w:pStyle w:val="Style10"/>
        <w:widowControl/>
        <w:spacing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>Чл.116</w:t>
      </w:r>
      <w:r w:rsidR="00587235">
        <w:rPr>
          <w:rStyle w:val="FontStyle42"/>
        </w:rPr>
        <w:t>. На основание чл.219 от ЗПУО</w:t>
      </w:r>
    </w:p>
    <w:p w14:paraId="505B6378" w14:textId="77777777" w:rsidR="006270B6" w:rsidRDefault="00587235">
      <w:pPr>
        <w:pStyle w:val="Style11"/>
        <w:widowControl/>
        <w:tabs>
          <w:tab w:val="left" w:pos="1402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(1)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Педагогическите специалисти имат следните права:</w:t>
      </w:r>
    </w:p>
    <w:p w14:paraId="5D03C158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Да бъд</w:t>
      </w:r>
      <w:r w:rsidR="00877D6B">
        <w:rPr>
          <w:rStyle w:val="FontStyle42"/>
        </w:rPr>
        <w:t>ат зачитани правата и достойнство</w:t>
      </w:r>
      <w:r>
        <w:rPr>
          <w:rStyle w:val="FontStyle42"/>
        </w:rPr>
        <w:t>то им;</w:t>
      </w:r>
    </w:p>
    <w:p w14:paraId="741D2322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Да определят методите и средствата за провеждане на о</w:t>
      </w:r>
      <w:r w:rsidR="00877D6B">
        <w:rPr>
          <w:rStyle w:val="FontStyle42"/>
        </w:rPr>
        <w:t xml:space="preserve">бразователния процес съобразно </w:t>
      </w:r>
      <w:r>
        <w:rPr>
          <w:rStyle w:val="FontStyle42"/>
        </w:rPr>
        <w:t>принципите и целите,</w:t>
      </w:r>
      <w:r w:rsidR="00877D6B">
        <w:rPr>
          <w:rStyle w:val="FontStyle42"/>
        </w:rPr>
        <w:t xml:space="preserve"> </w:t>
      </w:r>
      <w:r>
        <w:rPr>
          <w:rStyle w:val="FontStyle42"/>
        </w:rPr>
        <w:t>определени в ЗПУО;</w:t>
      </w:r>
    </w:p>
    <w:p w14:paraId="1CD9CB36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Да участват във формирането на политиките за развитие на ДГ;</w:t>
      </w:r>
    </w:p>
    <w:p w14:paraId="6A5593D5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421"/>
        <w:rPr>
          <w:rStyle w:val="FontStyle42"/>
        </w:rPr>
      </w:pPr>
      <w:r>
        <w:rPr>
          <w:rStyle w:val="FontStyle42"/>
        </w:rPr>
        <w:t>Да получават професионална подкрепа в процеса на изпълнение на служебните си задължения;</w:t>
      </w:r>
    </w:p>
    <w:p w14:paraId="70153B93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Да повишават квалификацията си</w:t>
      </w:r>
    </w:p>
    <w:p w14:paraId="799B7780" w14:textId="77777777" w:rsidR="006270B6" w:rsidRDefault="00587235" w:rsidP="00587235">
      <w:pPr>
        <w:pStyle w:val="Style11"/>
        <w:widowControl/>
        <w:numPr>
          <w:ilvl w:val="0"/>
          <w:numId w:val="30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Да бъдат поощрявани и награждавани;</w:t>
      </w:r>
    </w:p>
    <w:p w14:paraId="5C446881" w14:textId="77777777" w:rsidR="006270B6" w:rsidRDefault="00587235">
      <w:pPr>
        <w:pStyle w:val="Style11"/>
        <w:widowControl/>
        <w:tabs>
          <w:tab w:val="left" w:pos="1402"/>
        </w:tabs>
        <w:ind w:left="1070" w:firstLine="0"/>
        <w:jc w:val="left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Педагогическите специалисти имат следните задължения:</w:t>
      </w:r>
    </w:p>
    <w:p w14:paraId="4769F235" w14:textId="77777777" w:rsidR="006270B6" w:rsidRDefault="00587235" w:rsidP="00587235">
      <w:pPr>
        <w:pStyle w:val="Style11"/>
        <w:widowControl/>
        <w:numPr>
          <w:ilvl w:val="0"/>
          <w:numId w:val="31"/>
        </w:numPr>
        <w:tabs>
          <w:tab w:val="left" w:pos="1781"/>
        </w:tabs>
        <w:ind w:left="1781"/>
        <w:rPr>
          <w:rStyle w:val="FontStyle42"/>
        </w:rPr>
      </w:pPr>
      <w:r>
        <w:rPr>
          <w:rStyle w:val="FontStyle42"/>
        </w:rPr>
        <w:t>Да осъществяват обучение и възпитание на децата в съответствие с държавните образователни стандарти;</w:t>
      </w:r>
    </w:p>
    <w:p w14:paraId="467DB0D2" w14:textId="44D45DEE" w:rsidR="006270B6" w:rsidRDefault="00587235" w:rsidP="00587235">
      <w:pPr>
        <w:pStyle w:val="Style11"/>
        <w:widowControl/>
        <w:numPr>
          <w:ilvl w:val="0"/>
          <w:numId w:val="31"/>
        </w:numPr>
        <w:tabs>
          <w:tab w:val="left" w:pos="1781"/>
        </w:tabs>
        <w:ind w:left="1781"/>
        <w:rPr>
          <w:rStyle w:val="FontStyle42"/>
        </w:rPr>
      </w:pPr>
      <w:r>
        <w:rPr>
          <w:rStyle w:val="FontStyle42"/>
        </w:rPr>
        <w:t>Да опазват живота и здравето на децата по време на образователния процес и на др.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дейности,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организирани от ДГ;</w:t>
      </w:r>
    </w:p>
    <w:p w14:paraId="5EF552C3" w14:textId="77777777" w:rsidR="006270B6" w:rsidRDefault="00587235" w:rsidP="00587235">
      <w:pPr>
        <w:pStyle w:val="Style11"/>
        <w:widowControl/>
        <w:numPr>
          <w:ilvl w:val="0"/>
          <w:numId w:val="31"/>
        </w:numPr>
        <w:tabs>
          <w:tab w:val="left" w:pos="1781"/>
        </w:tabs>
        <w:ind w:left="1781"/>
        <w:rPr>
          <w:rStyle w:val="FontStyle42"/>
        </w:rPr>
      </w:pPr>
      <w:r>
        <w:rPr>
          <w:rStyle w:val="FontStyle42"/>
        </w:rPr>
        <w:t>Да зачитат правата и достойнството на децата и другите участници в предучилищното образование и да сътрудничат и партнират със заинтересованите страни;</w:t>
      </w:r>
    </w:p>
    <w:p w14:paraId="0474E0F4" w14:textId="22243E04" w:rsidR="006270B6" w:rsidRDefault="00B82388" w:rsidP="00587235">
      <w:pPr>
        <w:pStyle w:val="Style11"/>
        <w:widowControl/>
        <w:numPr>
          <w:ilvl w:val="0"/>
          <w:numId w:val="31"/>
        </w:numPr>
        <w:tabs>
          <w:tab w:val="left" w:pos="1781"/>
        </w:tabs>
        <w:ind w:left="1781"/>
        <w:rPr>
          <w:rStyle w:val="FontStyle42"/>
        </w:rPr>
      </w:pPr>
      <w:r>
        <w:rPr>
          <w:rStyle w:val="FontStyle42"/>
        </w:rPr>
        <w:t>Да под</w:t>
      </w:r>
      <w:r w:rsidR="00587235">
        <w:rPr>
          <w:rStyle w:val="FontStyle42"/>
        </w:rPr>
        <w:t>държат и повишават квалификацията си съобразно политиките за организационно развитие на ДГ е специфичните потребности на децата,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с които работят с цел подобряване качеството на образованието им;</w:t>
      </w:r>
    </w:p>
    <w:p w14:paraId="12E6A984" w14:textId="77777777" w:rsidR="006270B6" w:rsidRDefault="00B8238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Чл.117</w:t>
      </w:r>
      <w:r w:rsidR="00587235">
        <w:rPr>
          <w:rStyle w:val="FontStyle42"/>
        </w:rPr>
        <w:t>. 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определени с наредба.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Средствата за представително облекло се осигуряват от бюджета на</w:t>
      </w:r>
    </w:p>
    <w:p w14:paraId="3601DB42" w14:textId="77777777" w:rsidR="006270B6" w:rsidRDefault="00587235">
      <w:pPr>
        <w:pStyle w:val="Style4"/>
        <w:widowControl/>
        <w:jc w:val="left"/>
        <w:rPr>
          <w:rStyle w:val="FontStyle42"/>
        </w:rPr>
      </w:pPr>
      <w:r>
        <w:rPr>
          <w:rStyle w:val="FontStyle42"/>
        </w:rPr>
        <w:t>ДГ.</w:t>
      </w:r>
    </w:p>
    <w:p w14:paraId="0045568F" w14:textId="77777777" w:rsidR="006270B6" w:rsidRDefault="00B8238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Чл.118</w:t>
      </w:r>
      <w:r w:rsidR="00587235">
        <w:rPr>
          <w:rStyle w:val="FontStyle42"/>
        </w:rPr>
        <w:t>. При прекратяване на трудовото правоотношение с педагогическите специалисти,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които през последните 10 години от трудовия си стаж са заемали тази длъжност в системата на предучилищното образование,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се изплаща размер на обезщетението по чл.222,ал.3 от КТ- в размер на 10,5 брутни работни заплати.</w:t>
      </w:r>
    </w:p>
    <w:p w14:paraId="4D451E22" w14:textId="710D474D" w:rsidR="00272773" w:rsidRPr="00004D15" w:rsidRDefault="00272773" w:rsidP="00272773">
      <w:pPr>
        <w:pStyle w:val="Style3"/>
        <w:widowControl/>
        <w:ind w:firstLine="696"/>
        <w:rPr>
          <w:rStyle w:val="FontStyle42"/>
        </w:rPr>
      </w:pPr>
      <w:r>
        <w:rPr>
          <w:rStyle w:val="FontStyle42"/>
        </w:rPr>
        <w:t>Чл. 119</w:t>
      </w:r>
      <w:r>
        <w:rPr>
          <w:rStyle w:val="FontStyle42"/>
        </w:rPr>
        <w:t xml:space="preserve">. </w:t>
      </w:r>
      <w:r w:rsidRPr="00004D15">
        <w:rPr>
          <w:rStyle w:val="FontStyle42"/>
        </w:rPr>
        <w:t xml:space="preserve">В системата на предучилищното и училищното образование се забраняват действия, свързани със: </w:t>
      </w:r>
    </w:p>
    <w:p w14:paraId="6FA1EDB1" w14:textId="77777777" w:rsidR="00272773" w:rsidRPr="00004D15" w:rsidRDefault="00272773" w:rsidP="00272773">
      <w:pPr>
        <w:pStyle w:val="Style3"/>
        <w:widowControl/>
        <w:ind w:left="701"/>
        <w:rPr>
          <w:rStyle w:val="FontStyle42"/>
        </w:rPr>
      </w:pPr>
      <w:r w:rsidRPr="00004D15">
        <w:rPr>
          <w:rStyle w:val="FontStyle42"/>
        </w:rPr>
        <w:t xml:space="preserve">1. налагането на идеологически и/или религиозни доктрини; </w:t>
      </w:r>
    </w:p>
    <w:p w14:paraId="32289C5B" w14:textId="77777777" w:rsidR="00272773" w:rsidRPr="00004D15" w:rsidRDefault="00272773" w:rsidP="00272773">
      <w:pPr>
        <w:pStyle w:val="Style3"/>
        <w:widowControl/>
        <w:ind w:left="701"/>
        <w:rPr>
          <w:rStyle w:val="FontStyle42"/>
        </w:rPr>
      </w:pPr>
      <w:r w:rsidRPr="00004D15">
        <w:rPr>
          <w:rStyle w:val="FontStyle42"/>
        </w:rPr>
        <w:t xml:space="preserve">2. осъществяването на политическа и партийна дейност; </w:t>
      </w:r>
    </w:p>
    <w:p w14:paraId="5B032F0A" w14:textId="335F9068" w:rsidR="00272773" w:rsidRPr="00004D15" w:rsidRDefault="00272773" w:rsidP="00272773">
      <w:pPr>
        <w:pStyle w:val="Style3"/>
        <w:widowControl/>
        <w:ind w:left="701"/>
        <w:rPr>
          <w:rStyle w:val="FontStyle42"/>
        </w:rPr>
      </w:pPr>
      <w:r w:rsidRPr="00004D15">
        <w:rPr>
          <w:rStyle w:val="FontStyle42"/>
        </w:rPr>
        <w:t>3. извършване на пропаганда, популяризиране или подстрекаване по какъвто и да е начи</w:t>
      </w:r>
      <w:r>
        <w:rPr>
          <w:rStyle w:val="FontStyle42"/>
        </w:rPr>
        <w:t xml:space="preserve">н, пряко или косвено, на идеи и </w:t>
      </w:r>
      <w:r w:rsidRPr="00004D15">
        <w:rPr>
          <w:rStyle w:val="FontStyle42"/>
        </w:rPr>
        <w:t>възгледи, свързани с нетрадиционна сексуална ориентация и/или определяне на полова идентич</w:t>
      </w:r>
      <w:r>
        <w:rPr>
          <w:rStyle w:val="FontStyle42"/>
        </w:rPr>
        <w:t>ност, различна от биологичната.</w:t>
      </w:r>
    </w:p>
    <w:p w14:paraId="243086A0" w14:textId="1F0FAB2B" w:rsidR="00272773" w:rsidRPr="00004D15" w:rsidRDefault="00272773" w:rsidP="00272773">
      <w:pPr>
        <w:pStyle w:val="Style3"/>
        <w:widowControl/>
        <w:ind w:firstLine="701"/>
        <w:rPr>
          <w:rStyle w:val="FontStyle42"/>
        </w:rPr>
      </w:pPr>
      <w:r>
        <w:rPr>
          <w:rStyle w:val="FontStyle42"/>
        </w:rPr>
        <w:t>Чл. 1</w:t>
      </w:r>
      <w:r>
        <w:rPr>
          <w:rStyle w:val="FontStyle42"/>
        </w:rPr>
        <w:t>20</w:t>
      </w:r>
      <w:r>
        <w:rPr>
          <w:rStyle w:val="FontStyle42"/>
        </w:rPr>
        <w:t xml:space="preserve">. </w:t>
      </w:r>
      <w:r w:rsidRPr="00004D15">
        <w:rPr>
          <w:rStyle w:val="FontStyle42"/>
        </w:rPr>
        <w:t>Нетрадиционна сексуална ориентация“ са различни от общоприетите и заложените в българската правна традиция схващания за емоционално, романтично, сексуално или чувствено привличане между лица от противоположни полове.“</w:t>
      </w:r>
    </w:p>
    <w:p w14:paraId="74A9627E" w14:textId="77777777" w:rsidR="00272773" w:rsidRDefault="00272773" w:rsidP="00272773">
      <w:pPr>
        <w:pStyle w:val="Style9"/>
        <w:widowControl/>
        <w:spacing w:line="240" w:lineRule="exact"/>
        <w:ind w:left="2904" w:right="2914"/>
        <w:rPr>
          <w:sz w:val="20"/>
          <w:szCs w:val="20"/>
        </w:rPr>
      </w:pPr>
    </w:p>
    <w:p w14:paraId="213468B9" w14:textId="77777777" w:rsidR="00272773" w:rsidRDefault="00272773" w:rsidP="00272773">
      <w:pPr>
        <w:pStyle w:val="Style9"/>
        <w:widowControl/>
        <w:spacing w:line="240" w:lineRule="exact"/>
        <w:ind w:left="2904" w:right="2914"/>
        <w:rPr>
          <w:sz w:val="20"/>
          <w:szCs w:val="20"/>
        </w:rPr>
      </w:pPr>
    </w:p>
    <w:p w14:paraId="5E99CC72" w14:textId="77777777" w:rsidR="00272773" w:rsidRDefault="00272773">
      <w:pPr>
        <w:pStyle w:val="Style10"/>
        <w:widowControl/>
        <w:spacing w:line="274" w:lineRule="exact"/>
        <w:ind w:firstLine="696"/>
        <w:rPr>
          <w:rStyle w:val="FontStyle42"/>
        </w:rPr>
      </w:pPr>
    </w:p>
    <w:p w14:paraId="7F166EC8" w14:textId="77777777" w:rsidR="006270B6" w:rsidRDefault="006270B6">
      <w:pPr>
        <w:pStyle w:val="Style4"/>
        <w:widowControl/>
        <w:spacing w:line="240" w:lineRule="exact"/>
        <w:ind w:left="4690"/>
        <w:jc w:val="left"/>
        <w:rPr>
          <w:sz w:val="20"/>
          <w:szCs w:val="20"/>
        </w:rPr>
      </w:pPr>
    </w:p>
    <w:p w14:paraId="1AA4EFC3" w14:textId="77777777" w:rsidR="006270B6" w:rsidRDefault="006270B6">
      <w:pPr>
        <w:pStyle w:val="Style4"/>
        <w:widowControl/>
        <w:spacing w:line="240" w:lineRule="exact"/>
        <w:ind w:left="4690"/>
        <w:jc w:val="left"/>
        <w:rPr>
          <w:sz w:val="20"/>
          <w:szCs w:val="20"/>
        </w:rPr>
      </w:pPr>
    </w:p>
    <w:p w14:paraId="448ECC81" w14:textId="77777777" w:rsidR="006270B6" w:rsidRDefault="00587235">
      <w:pPr>
        <w:pStyle w:val="Style4"/>
        <w:widowControl/>
        <w:spacing w:before="72"/>
        <w:ind w:left="4690"/>
        <w:jc w:val="left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VI</w:t>
      </w:r>
    </w:p>
    <w:p w14:paraId="35484156" w14:textId="77777777" w:rsidR="006270B6" w:rsidRDefault="00587235">
      <w:pPr>
        <w:pStyle w:val="Style4"/>
        <w:widowControl/>
        <w:ind w:left="1387"/>
        <w:jc w:val="left"/>
        <w:rPr>
          <w:rStyle w:val="FontStyle42"/>
        </w:rPr>
      </w:pPr>
      <w:r>
        <w:rPr>
          <w:rStyle w:val="FontStyle42"/>
        </w:rPr>
        <w:t>ПОВИШАВАНЕ НА КВАЛИФИКАЦИЯТА И КАРИЕРНО РАЗВИТИЕ НА</w:t>
      </w:r>
    </w:p>
    <w:p w14:paraId="2FFF5D3B" w14:textId="77777777" w:rsidR="006270B6" w:rsidRDefault="00587235">
      <w:pPr>
        <w:pStyle w:val="Style4"/>
        <w:widowControl/>
        <w:jc w:val="center"/>
        <w:rPr>
          <w:rStyle w:val="FontStyle42"/>
        </w:rPr>
      </w:pPr>
      <w:r>
        <w:rPr>
          <w:rStyle w:val="FontStyle42"/>
        </w:rPr>
        <w:t>ПЕДАГОГИЧЕСКИТЕ СПЕЦИАЛИСТИ</w:t>
      </w:r>
    </w:p>
    <w:p w14:paraId="72A863DE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410C27C5" w14:textId="01873A36" w:rsidR="006270B6" w:rsidRDefault="00B82388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121</w:t>
      </w:r>
      <w:r w:rsidR="00587235">
        <w:rPr>
          <w:rStyle w:val="FontStyle42"/>
        </w:rPr>
        <w:t xml:space="preserve">.(1)На основание чл.221 от ЗПУО и </w:t>
      </w:r>
      <w:r w:rsidR="00C379BC">
        <w:rPr>
          <w:rStyle w:val="FontStyle41"/>
        </w:rPr>
        <w:t>Наредба № 15</w:t>
      </w:r>
      <w:r w:rsidR="00EE28A5">
        <w:rPr>
          <w:rStyle w:val="FontStyle41"/>
        </w:rPr>
        <w:t xml:space="preserve"> </w:t>
      </w:r>
      <w:r w:rsidR="00C379BC">
        <w:rPr>
          <w:rStyle w:val="FontStyle42"/>
        </w:rPr>
        <w:t>/</w:t>
      </w:r>
      <w:r w:rsidR="00EE28A5">
        <w:rPr>
          <w:rStyle w:val="FontStyle42"/>
        </w:rPr>
        <w:t xml:space="preserve"> </w:t>
      </w:r>
      <w:r w:rsidR="00C379BC">
        <w:rPr>
          <w:rStyle w:val="FontStyle42"/>
        </w:rPr>
        <w:t>22.07.2019</w:t>
      </w:r>
      <w:r w:rsidR="00587235">
        <w:rPr>
          <w:rStyle w:val="FontStyle42"/>
        </w:rPr>
        <w:t>г. на МОН за статута и професионалното развитие на учителите,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директорите и другите педагогически специалисти,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педагогическите специалисти са длъжни ежегодно да повишават квалификацията си/вътрешна и външна/, с цел подобряване качеството на работата им и повишаване резултатите и качеството на подготовка на децата.</w:t>
      </w:r>
    </w:p>
    <w:p w14:paraId="0A5E8E9B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(2)Директорът на ДГ осигуряват необходимите условия за повишаване квалификацията на педагогическите специалисти.</w:t>
      </w:r>
    </w:p>
    <w:p w14:paraId="68918235" w14:textId="062AF6D5" w:rsidR="006270B6" w:rsidRDefault="00B82388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Чл.120</w:t>
      </w:r>
      <w:r w:rsidR="00587235">
        <w:rPr>
          <w:rStyle w:val="FontStyle42"/>
        </w:rPr>
        <w:t>.(1)</w:t>
      </w:r>
      <w:r w:rsidR="00EE28A5">
        <w:rPr>
          <w:rStyle w:val="FontStyle42"/>
        </w:rPr>
        <w:t xml:space="preserve"> </w:t>
      </w:r>
      <w:r w:rsidR="00587235">
        <w:rPr>
          <w:rStyle w:val="FontStyle42"/>
        </w:rPr>
        <w:t>На основание чл.222 от ЗПУО,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повишаването на квалификацията на педагогическите специалисти се извършва от обучителни организации,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чиито програми за обучение са одобрени при</w:t>
      </w:r>
      <w:r w:rsidR="00C379BC">
        <w:rPr>
          <w:rStyle w:val="FontStyle42"/>
        </w:rPr>
        <w:t xml:space="preserve"> реда и условията на Наредба №15</w:t>
      </w:r>
      <w:r w:rsidR="00587235">
        <w:rPr>
          <w:rStyle w:val="FontStyle42"/>
        </w:rPr>
        <w:t>.</w:t>
      </w:r>
    </w:p>
    <w:p w14:paraId="313D2A69" w14:textId="57BBA803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</w:t>
      </w:r>
      <w:r w:rsidR="00272773">
        <w:rPr>
          <w:rStyle w:val="FontStyle42"/>
        </w:rPr>
        <w:t>3</w:t>
      </w:r>
      <w:r>
        <w:rPr>
          <w:rStyle w:val="FontStyle42"/>
        </w:rPr>
        <w:t>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Повишаването на квалификацията на педагогичес</w:t>
      </w:r>
      <w:r w:rsidR="00B82388">
        <w:rPr>
          <w:rStyle w:val="FontStyle42"/>
        </w:rPr>
        <w:t>ките специалисти се измерва чрез</w:t>
      </w:r>
      <w:r>
        <w:rPr>
          <w:rStyle w:val="FontStyle42"/>
        </w:rPr>
        <w:t xml:space="preserve"> система от квалификационни кредити и се удостоверява с документ.</w:t>
      </w:r>
    </w:p>
    <w:p w14:paraId="1290BAFD" w14:textId="2CB7AB21" w:rsidR="006270B6" w:rsidRDefault="00587235">
      <w:pPr>
        <w:pStyle w:val="Style10"/>
        <w:widowControl/>
        <w:spacing w:before="53" w:line="274" w:lineRule="exact"/>
        <w:ind w:firstLine="706"/>
        <w:rPr>
          <w:rStyle w:val="FontStyle42"/>
        </w:rPr>
      </w:pPr>
      <w:r>
        <w:rPr>
          <w:rStyle w:val="FontStyle42"/>
        </w:rPr>
        <w:t>(</w:t>
      </w:r>
      <w:r w:rsidR="00272773">
        <w:rPr>
          <w:rStyle w:val="FontStyle42"/>
        </w:rPr>
        <w:t>4</w:t>
      </w:r>
      <w:r>
        <w:rPr>
          <w:rStyle w:val="FontStyle42"/>
        </w:rPr>
        <w:t>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Педагогическите специалисти са длъжни да повишават квалификацията си по програми на организациите по ал.1 в не по-малко от 48 академични часа /3 кредита/ за всеки период на атестиране/външна квалификация/.</w:t>
      </w:r>
    </w:p>
    <w:p w14:paraId="55624244" w14:textId="5A293303" w:rsidR="006270B6" w:rsidRDefault="00B82388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2</w:t>
      </w:r>
      <w:r w:rsidR="00587235">
        <w:rPr>
          <w:rStyle w:val="FontStyle42"/>
        </w:rPr>
        <w:t>.(1)</w:t>
      </w:r>
      <w:r w:rsidR="00EE28A5">
        <w:rPr>
          <w:rStyle w:val="FontStyle42"/>
        </w:rPr>
        <w:t xml:space="preserve"> </w:t>
      </w:r>
      <w:r w:rsidR="00587235">
        <w:rPr>
          <w:rStyle w:val="FontStyle42"/>
        </w:rPr>
        <w:t xml:space="preserve">На </w:t>
      </w:r>
      <w:r>
        <w:rPr>
          <w:rStyle w:val="FontStyle42"/>
        </w:rPr>
        <w:t>о</w:t>
      </w:r>
      <w:r w:rsidR="00587235">
        <w:rPr>
          <w:rStyle w:val="FontStyle42"/>
        </w:rPr>
        <w:t>снование чл.223 от ЗПУО,</w:t>
      </w:r>
      <w:r w:rsidR="00880BB7">
        <w:rPr>
          <w:rStyle w:val="FontStyle42"/>
        </w:rPr>
        <w:t xml:space="preserve"> </w:t>
      </w:r>
      <w:r w:rsidR="00587235">
        <w:rPr>
          <w:rStyle w:val="FontStyle42"/>
        </w:rPr>
        <w:t>повишаването на квалификацията на педагогическите специалисти може да се организира и от детската градина.</w:t>
      </w:r>
      <w:r w:rsidR="00E14F2D">
        <w:rPr>
          <w:rStyle w:val="FontStyle42"/>
        </w:rPr>
        <w:t xml:space="preserve"> </w:t>
      </w:r>
      <w:r w:rsidR="00587235">
        <w:rPr>
          <w:rStyle w:val="FontStyle42"/>
        </w:rPr>
        <w:t>Вътрешната квалификация се измерва в академични часове и за нея не се присъждат квалификационни кредити.</w:t>
      </w:r>
    </w:p>
    <w:p w14:paraId="35951A0C" w14:textId="198CC4BF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Детската градина е длъжна да осигури условия за повишаване на квалификацията по ал.1 в не по-малко от 16 академични часа годишно за всеки педагогически специалист.</w:t>
      </w:r>
      <w:r w:rsidR="00880BB7">
        <w:rPr>
          <w:rStyle w:val="FontStyle42"/>
        </w:rPr>
        <w:t xml:space="preserve"> </w:t>
      </w:r>
      <w:r>
        <w:rPr>
          <w:rStyle w:val="FontStyle42"/>
        </w:rPr>
        <w:t>Отчита се с карта за всяка една квалификация.</w:t>
      </w:r>
    </w:p>
    <w:p w14:paraId="3415150D" w14:textId="2CCE264B" w:rsidR="006270B6" w:rsidRDefault="00880BB7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3</w:t>
      </w:r>
      <w:r w:rsidR="00587235">
        <w:rPr>
          <w:rStyle w:val="FontStyle42"/>
        </w:rPr>
        <w:t>.(1)</w:t>
      </w:r>
      <w:r w:rsidR="00EE28A5">
        <w:rPr>
          <w:rStyle w:val="FontStyle42"/>
        </w:rPr>
        <w:t xml:space="preserve"> </w:t>
      </w:r>
      <w:r w:rsidR="00587235">
        <w:rPr>
          <w:rStyle w:val="FontStyle42"/>
        </w:rPr>
        <w:t>На основание чл.226 от ЗПУО,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постигнатите компетентности се отразяват в професионално портфолио на педагогическия специалист.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То се съставя от учителя и включва разработени материали,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 xml:space="preserve">които доказват активното му участие в </w:t>
      </w:r>
      <w:r w:rsidR="00587235">
        <w:rPr>
          <w:rStyle w:val="FontStyle42"/>
        </w:rPr>
        <w:lastRenderedPageBreak/>
        <w:t>реализирането на политиката на ДГ,</w:t>
      </w:r>
      <w:r w:rsidR="00E14F2D">
        <w:rPr>
          <w:rStyle w:val="FontStyle42"/>
        </w:rPr>
        <w:t xml:space="preserve"> </w:t>
      </w:r>
      <w:r w:rsidR="00587235">
        <w:rPr>
          <w:rStyle w:val="FontStyle42"/>
        </w:rPr>
        <w:t>професионалните му изяви,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професионалното му усъвършенстване и кариерното му израстване,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както и постигнатите резултати с децата.</w:t>
      </w:r>
    </w:p>
    <w:p w14:paraId="27D573A2" w14:textId="5684DC34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Професионалното портфолио подпомага атестирането и самооценяването на педагогическия специалист.</w:t>
      </w:r>
    </w:p>
    <w:p w14:paraId="42C1D482" w14:textId="42008EDB" w:rsidR="006270B6" w:rsidRDefault="00587235">
      <w:pPr>
        <w:pStyle w:val="Style10"/>
        <w:widowControl/>
        <w:spacing w:line="274" w:lineRule="exact"/>
        <w:ind w:firstLine="710"/>
        <w:rPr>
          <w:rStyle w:val="FontStyle42"/>
        </w:rPr>
      </w:pPr>
      <w:r>
        <w:rPr>
          <w:rStyle w:val="FontStyle42"/>
        </w:rPr>
        <w:t>(3)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Целите,</w:t>
      </w:r>
      <w:r w:rsidR="00880BB7">
        <w:rPr>
          <w:rStyle w:val="FontStyle42"/>
        </w:rPr>
        <w:t xml:space="preserve"> </w:t>
      </w:r>
      <w:r>
        <w:rPr>
          <w:rStyle w:val="FontStyle42"/>
        </w:rPr>
        <w:t>функциите и съдържанието на професионалното портфолио се о</w:t>
      </w:r>
      <w:r w:rsidR="00880BB7">
        <w:rPr>
          <w:rStyle w:val="FontStyle42"/>
        </w:rPr>
        <w:t>п</w:t>
      </w:r>
      <w:r>
        <w:rPr>
          <w:rStyle w:val="FontStyle42"/>
        </w:rPr>
        <w:t>ределят с ДОС за статута и професионалното развитие на учителите,</w:t>
      </w:r>
      <w:r w:rsidR="00880BB7">
        <w:rPr>
          <w:rStyle w:val="FontStyle42"/>
        </w:rPr>
        <w:t xml:space="preserve"> </w:t>
      </w:r>
      <w:r>
        <w:rPr>
          <w:rStyle w:val="FontStyle42"/>
        </w:rPr>
        <w:t>директорите и другите педагогически специалисти.</w:t>
      </w:r>
    </w:p>
    <w:p w14:paraId="21026415" w14:textId="40580C56" w:rsidR="006270B6" w:rsidRDefault="00880BB7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4</w:t>
      </w:r>
      <w:r w:rsidR="00587235">
        <w:rPr>
          <w:rStyle w:val="FontStyle42"/>
        </w:rPr>
        <w:t>. (1) Кариерното развитие на педагогическите специалисти/на основание чл.227 от ЗПУО/</w:t>
      </w:r>
      <w:r w:rsidR="00C379BC">
        <w:rPr>
          <w:rStyle w:val="FontStyle42"/>
        </w:rPr>
        <w:t xml:space="preserve"> и Наредба №15/22.07.2019г.</w:t>
      </w:r>
      <w:r w:rsidR="00587235">
        <w:rPr>
          <w:rStyle w:val="FontStyle42"/>
        </w:rPr>
        <w:t xml:space="preserve">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образованието.</w:t>
      </w:r>
    </w:p>
    <w:p w14:paraId="73C63FD5" w14:textId="77777777" w:rsidR="006270B6" w:rsidRDefault="00587235">
      <w:pPr>
        <w:pStyle w:val="Style18"/>
        <w:widowControl/>
        <w:tabs>
          <w:tab w:val="left" w:pos="1051"/>
        </w:tabs>
        <w:ind w:left="715" w:firstLine="0"/>
        <w:jc w:val="left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Учителските длъжности са:</w:t>
      </w:r>
    </w:p>
    <w:p w14:paraId="178BD627" w14:textId="77777777" w:rsidR="006270B6" w:rsidRDefault="00587235" w:rsidP="00587235">
      <w:pPr>
        <w:pStyle w:val="Style3"/>
        <w:widowControl/>
        <w:numPr>
          <w:ilvl w:val="0"/>
          <w:numId w:val="32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учител;</w:t>
      </w:r>
    </w:p>
    <w:p w14:paraId="6AA34EBD" w14:textId="77777777" w:rsidR="006270B6" w:rsidRDefault="00587235" w:rsidP="00587235">
      <w:pPr>
        <w:pStyle w:val="Style3"/>
        <w:widowControl/>
        <w:numPr>
          <w:ilvl w:val="0"/>
          <w:numId w:val="32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старши учител;</w:t>
      </w:r>
    </w:p>
    <w:p w14:paraId="161087D2" w14:textId="77777777" w:rsidR="006270B6" w:rsidRDefault="00587235" w:rsidP="00587235">
      <w:pPr>
        <w:pStyle w:val="Style3"/>
        <w:widowControl/>
        <w:numPr>
          <w:ilvl w:val="0"/>
          <w:numId w:val="32"/>
        </w:numPr>
        <w:tabs>
          <w:tab w:val="left" w:pos="1426"/>
        </w:tabs>
        <w:ind w:left="1070"/>
        <w:jc w:val="left"/>
        <w:rPr>
          <w:rStyle w:val="FontStyle42"/>
        </w:rPr>
      </w:pPr>
      <w:r>
        <w:rPr>
          <w:rStyle w:val="FontStyle42"/>
        </w:rPr>
        <w:t>главен учител;</w:t>
      </w:r>
    </w:p>
    <w:p w14:paraId="133750FE" w14:textId="77777777" w:rsidR="006270B6" w:rsidRDefault="00587235">
      <w:pPr>
        <w:pStyle w:val="Style18"/>
        <w:widowControl/>
        <w:tabs>
          <w:tab w:val="left" w:pos="1133"/>
        </w:tabs>
        <w:ind w:firstLine="706"/>
        <w:rPr>
          <w:rStyle w:val="FontStyle42"/>
        </w:rPr>
      </w:pPr>
      <w:r>
        <w:rPr>
          <w:rStyle w:val="FontStyle42"/>
        </w:rPr>
        <w:t>(3)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Основа за кариерното развитие на педагогическите специалисти са учителския</w:t>
      </w:r>
      <w:r>
        <w:rPr>
          <w:rStyle w:val="FontStyle42"/>
        </w:rPr>
        <w:br/>
        <w:t>стаж,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получените квалификационни кредити,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придобита професионално</w:t>
      </w:r>
      <w:r w:rsidR="00E14F2D">
        <w:rPr>
          <w:rStyle w:val="FontStyle42"/>
        </w:rPr>
        <w:t>-квалификационна</w:t>
      </w:r>
      <w:r>
        <w:rPr>
          <w:rStyle w:val="FontStyle42"/>
        </w:rPr>
        <w:br/>
        <w:t>степен,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както и резултатите от атестирането им.</w:t>
      </w:r>
    </w:p>
    <w:p w14:paraId="4C2AE19C" w14:textId="2A754AD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(4)</w:t>
      </w:r>
      <w:r w:rsidR="00EE28A5">
        <w:rPr>
          <w:rStyle w:val="FontStyle42"/>
        </w:rPr>
        <w:t xml:space="preserve"> </w:t>
      </w:r>
      <w:r>
        <w:rPr>
          <w:rStyle w:val="FontStyle42"/>
        </w:rPr>
        <w:t>Условията и редът за заемане на учителските длъжности по ал.2 и за придобиване на степените,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както и бързото кариерно развитие на педагогическите</w:t>
      </w:r>
      <w:r w:rsidR="00C379BC">
        <w:rPr>
          <w:rStyle w:val="FontStyle42"/>
        </w:rPr>
        <w:t xml:space="preserve"> специалисти се определят в Наредба №15 </w:t>
      </w:r>
      <w:r>
        <w:rPr>
          <w:rStyle w:val="FontStyle42"/>
        </w:rPr>
        <w:t>за статута и развитието на учителите,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директорите и другите педагогически специалисти.</w:t>
      </w:r>
    </w:p>
    <w:p w14:paraId="241E0680" w14:textId="3FC588AE" w:rsidR="006270B6" w:rsidRDefault="00E14F2D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5</w:t>
      </w:r>
      <w:r w:rsidR="00587235">
        <w:rPr>
          <w:rStyle w:val="FontStyle42"/>
        </w:rPr>
        <w:t>. На основание чл.228 от ЗПУО на всеки 4 години се извършва атестиране на педагогическите специалисти/учители и директор/ от атестационна комисия.</w:t>
      </w:r>
      <w:r w:rsidR="00C379BC">
        <w:rPr>
          <w:rStyle w:val="FontStyle42"/>
        </w:rPr>
        <w:t xml:space="preserve"> </w:t>
      </w:r>
      <w:r w:rsidR="00587235">
        <w:rPr>
          <w:rStyle w:val="FontStyle42"/>
        </w:rPr>
        <w:t>Атестирането е процес на оценяване на съответствието на дейността им с професионалния им профил,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 изискванията за изпълнение на длъжността,</w:t>
      </w:r>
      <w:r w:rsidR="004850D7">
        <w:rPr>
          <w:rStyle w:val="FontStyle42"/>
        </w:rPr>
        <w:t xml:space="preserve"> </w:t>
      </w:r>
      <w:r w:rsidR="00587235">
        <w:rPr>
          <w:rStyle w:val="FontStyle42"/>
        </w:rPr>
        <w:t>както и със стратегията за развитие на ДГ,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а за директора-и на управленската му компетентност.</w:t>
      </w:r>
    </w:p>
    <w:p w14:paraId="2EEC1466" w14:textId="1EC3E6B1" w:rsidR="006270B6" w:rsidRDefault="00E14F2D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6</w:t>
      </w:r>
      <w:r w:rsidR="00587235">
        <w:rPr>
          <w:rStyle w:val="FontStyle42"/>
        </w:rPr>
        <w:t>.(1) На основание чл.246 от ЗПУО, педагогическите специалисти се поощряват с морални и материални награди за високи постижения в предучилищното образование.</w:t>
      </w:r>
    </w:p>
    <w:p w14:paraId="31D753DD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 На основание чл.247 от ЗПУО,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педагогическите специалисти може да бъдат награждавани с отличия и награди за образцово изпълнение на задълженията си със заповед на директора.</w:t>
      </w:r>
    </w:p>
    <w:p w14:paraId="2CB911B7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52E95772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5CCC9292" w14:textId="77777777" w:rsidR="006270B6" w:rsidRDefault="00587235">
      <w:pPr>
        <w:pStyle w:val="Style4"/>
        <w:widowControl/>
        <w:spacing w:before="86" w:line="240" w:lineRule="auto"/>
        <w:jc w:val="center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VI</w:t>
      </w:r>
    </w:p>
    <w:p w14:paraId="48BC2782" w14:textId="77777777" w:rsidR="005E2973" w:rsidRDefault="00587235">
      <w:pPr>
        <w:pStyle w:val="Style25"/>
        <w:widowControl/>
        <w:spacing w:line="595" w:lineRule="exact"/>
        <w:ind w:left="1085" w:right="1085"/>
        <w:rPr>
          <w:rStyle w:val="FontStyle42"/>
        </w:rPr>
      </w:pPr>
      <w:r>
        <w:rPr>
          <w:rStyle w:val="FontStyle42"/>
        </w:rPr>
        <w:t xml:space="preserve">УПРАВЛЕНИЕ НА КАЧЕСТВОТО НА ИНСТИТУЦИИТЕ /Наредба №16 / </w:t>
      </w:r>
    </w:p>
    <w:p w14:paraId="2F1FC2EE" w14:textId="75448768" w:rsidR="006270B6" w:rsidRDefault="00587235">
      <w:pPr>
        <w:pStyle w:val="Style25"/>
        <w:widowControl/>
        <w:spacing w:line="595" w:lineRule="exact"/>
        <w:ind w:left="1085" w:right="1085"/>
        <w:rPr>
          <w:rStyle w:val="FontStyle45"/>
        </w:rPr>
      </w:pPr>
      <w:r>
        <w:rPr>
          <w:rStyle w:val="FontStyle45"/>
        </w:rPr>
        <w:t>1.Рамкови изисквания за управление на качеството</w:t>
      </w:r>
    </w:p>
    <w:p w14:paraId="708600C5" w14:textId="2DD9EAD4" w:rsidR="006270B6" w:rsidRDefault="00E14F2D">
      <w:pPr>
        <w:pStyle w:val="Style20"/>
        <w:widowControl/>
        <w:spacing w:before="206" w:line="278" w:lineRule="exact"/>
        <w:ind w:firstLine="845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7</w:t>
      </w:r>
      <w:r w:rsidR="00587235">
        <w:rPr>
          <w:rStyle w:val="FontStyle42"/>
        </w:rPr>
        <w:t>. На основание чл. 8. (1) Анализирането, планирането, изпълнението на дейностите и внасянето на подобрения в работата на детските градини и училищата се осъществява на всеки две години чрез разработването и изпълнението на стратегията по чл. 263, ал. 1, т. 1 от Закона за предучилищното и училищното образование (ЗПУО).</w:t>
      </w:r>
    </w:p>
    <w:p w14:paraId="5FD87D60" w14:textId="77777777" w:rsidR="006270B6" w:rsidRDefault="00587235" w:rsidP="00587235">
      <w:pPr>
        <w:pStyle w:val="Style13"/>
        <w:widowControl/>
        <w:numPr>
          <w:ilvl w:val="0"/>
          <w:numId w:val="33"/>
        </w:numPr>
        <w:tabs>
          <w:tab w:val="left" w:pos="1190"/>
        </w:tabs>
        <w:spacing w:before="53"/>
        <w:jc w:val="both"/>
        <w:rPr>
          <w:rStyle w:val="FontStyle42"/>
        </w:rPr>
      </w:pPr>
      <w:r>
        <w:rPr>
          <w:rStyle w:val="FontStyle42"/>
        </w:rPr>
        <w:t>Стратегията се разработва за период от 4 години, като за всеки две учебни години се разработва план за действие към нея, конкретизиращ дейностите по изпълнението й за съответните учебни години.</w:t>
      </w:r>
    </w:p>
    <w:p w14:paraId="0F4EB6CD" w14:textId="77777777" w:rsidR="006270B6" w:rsidRDefault="00587235" w:rsidP="00587235">
      <w:pPr>
        <w:pStyle w:val="Style13"/>
        <w:widowControl/>
        <w:numPr>
          <w:ilvl w:val="0"/>
          <w:numId w:val="33"/>
        </w:numPr>
        <w:tabs>
          <w:tab w:val="left" w:pos="1190"/>
        </w:tabs>
        <w:jc w:val="both"/>
        <w:rPr>
          <w:rStyle w:val="FontStyle42"/>
        </w:rPr>
      </w:pPr>
      <w:r>
        <w:rPr>
          <w:rStyle w:val="FontStyle42"/>
        </w:rPr>
        <w:t>Документите по ал. 2 се приемат от педагогическия съвет и се одобряват от обществения съвет на детската градина или училището.</w:t>
      </w:r>
    </w:p>
    <w:p w14:paraId="59C791AA" w14:textId="77777777" w:rsidR="006270B6" w:rsidRDefault="00587235" w:rsidP="00587235">
      <w:pPr>
        <w:pStyle w:val="Style13"/>
        <w:widowControl/>
        <w:numPr>
          <w:ilvl w:val="0"/>
          <w:numId w:val="33"/>
        </w:numPr>
        <w:tabs>
          <w:tab w:val="left" w:pos="1190"/>
        </w:tabs>
        <w:spacing w:before="5"/>
        <w:ind w:left="854" w:firstLine="0"/>
        <w:rPr>
          <w:rStyle w:val="FontStyle42"/>
        </w:rPr>
      </w:pPr>
      <w:r>
        <w:rPr>
          <w:rStyle w:val="FontStyle42"/>
        </w:rPr>
        <w:t>Планът за действие по ал. 2 се приема преди началото на първата учебна година.</w:t>
      </w:r>
    </w:p>
    <w:p w14:paraId="582C13A1" w14:textId="77777777" w:rsidR="006270B6" w:rsidRDefault="00587235" w:rsidP="00587235">
      <w:pPr>
        <w:pStyle w:val="Style13"/>
        <w:widowControl/>
        <w:numPr>
          <w:ilvl w:val="0"/>
          <w:numId w:val="33"/>
        </w:numPr>
        <w:tabs>
          <w:tab w:val="left" w:pos="1190"/>
        </w:tabs>
        <w:jc w:val="both"/>
        <w:rPr>
          <w:rStyle w:val="FontStyle42"/>
        </w:rPr>
      </w:pPr>
      <w:r>
        <w:rPr>
          <w:rStyle w:val="FontStyle42"/>
        </w:rPr>
        <w:t>Стратегията за развитие на детската градина или училището и планът за действие към нея се публикуват на интернет страницата на институцията.</w:t>
      </w:r>
    </w:p>
    <w:p w14:paraId="2DF9DE68" w14:textId="0F1CA0FB" w:rsidR="006270B6" w:rsidRDefault="00E14F2D">
      <w:pPr>
        <w:pStyle w:val="Style10"/>
        <w:widowControl/>
        <w:spacing w:line="274" w:lineRule="exact"/>
        <w:ind w:firstLine="840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8</w:t>
      </w:r>
      <w:r w:rsidR="00587235">
        <w:rPr>
          <w:rStyle w:val="FontStyle42"/>
        </w:rPr>
        <w:t>. На основание чл. 12. Оценяването в процеса на управлението на качеството се извършва чрез самооценяване и инспектиране.</w:t>
      </w:r>
    </w:p>
    <w:p w14:paraId="65D60A3B" w14:textId="5226693E" w:rsidR="006270B6" w:rsidRDefault="00E14F2D">
      <w:pPr>
        <w:pStyle w:val="Style10"/>
        <w:widowControl/>
        <w:spacing w:line="274" w:lineRule="exact"/>
        <w:ind w:firstLine="840"/>
        <w:rPr>
          <w:rStyle w:val="FontStyle42"/>
        </w:rPr>
      </w:pPr>
      <w:r>
        <w:rPr>
          <w:rStyle w:val="FontStyle42"/>
        </w:rPr>
        <w:t>Чл.12</w:t>
      </w:r>
      <w:r w:rsidR="00272773">
        <w:rPr>
          <w:rStyle w:val="FontStyle42"/>
        </w:rPr>
        <w:t>9</w:t>
      </w:r>
      <w:r w:rsidR="00587235">
        <w:rPr>
          <w:rStyle w:val="FontStyle42"/>
        </w:rPr>
        <w:t xml:space="preserve">. На основание чл. 15. Самооценяването се извършва от работна група от представители на институцията, 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която:</w:t>
      </w:r>
    </w:p>
    <w:p w14:paraId="5F535A17" w14:textId="77777777" w:rsidR="006270B6" w:rsidRDefault="00587235">
      <w:pPr>
        <w:pStyle w:val="Style13"/>
        <w:widowControl/>
        <w:tabs>
          <w:tab w:val="left" w:pos="1210"/>
        </w:tabs>
        <w:ind w:firstLine="869"/>
        <w:jc w:val="both"/>
        <w:rPr>
          <w:rStyle w:val="FontStyle42"/>
        </w:rPr>
      </w:pPr>
      <w:r>
        <w:rPr>
          <w:rStyle w:val="FontStyle42"/>
        </w:rPr>
        <w:t>1.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предлага на директора дейностите, процедурите, критериите, показателите и</w:t>
      </w:r>
      <w:r>
        <w:rPr>
          <w:rStyle w:val="FontStyle42"/>
        </w:rPr>
        <w:br/>
        <w:t>инструментите за самооценяването на качеството на предоставяното образование в детската</w:t>
      </w:r>
      <w:r>
        <w:rPr>
          <w:rStyle w:val="FontStyle42"/>
        </w:rPr>
        <w:br/>
        <w:t>градина или училището;</w:t>
      </w:r>
    </w:p>
    <w:p w14:paraId="1BB40A56" w14:textId="77777777" w:rsidR="006270B6" w:rsidRDefault="00587235" w:rsidP="00587235">
      <w:pPr>
        <w:pStyle w:val="Style13"/>
        <w:widowControl/>
        <w:numPr>
          <w:ilvl w:val="0"/>
          <w:numId w:val="34"/>
        </w:numPr>
        <w:tabs>
          <w:tab w:val="left" w:pos="1099"/>
        </w:tabs>
        <w:spacing w:before="5"/>
        <w:ind w:left="850" w:firstLine="0"/>
        <w:rPr>
          <w:rStyle w:val="FontStyle42"/>
        </w:rPr>
      </w:pPr>
      <w:r>
        <w:rPr>
          <w:rStyle w:val="FontStyle42"/>
        </w:rPr>
        <w:t>провежда самооценяването;</w:t>
      </w:r>
    </w:p>
    <w:p w14:paraId="64FD40E2" w14:textId="77777777" w:rsidR="006270B6" w:rsidRDefault="00587235" w:rsidP="00587235">
      <w:pPr>
        <w:pStyle w:val="Style13"/>
        <w:widowControl/>
        <w:numPr>
          <w:ilvl w:val="0"/>
          <w:numId w:val="34"/>
        </w:numPr>
        <w:tabs>
          <w:tab w:val="left" w:pos="1099"/>
        </w:tabs>
        <w:ind w:left="850" w:firstLine="0"/>
        <w:rPr>
          <w:rStyle w:val="FontStyle42"/>
        </w:rPr>
      </w:pPr>
      <w:r>
        <w:rPr>
          <w:rStyle w:val="FontStyle42"/>
        </w:rPr>
        <w:t>изготвя доклад от самооценяването, който представя на директора.</w:t>
      </w:r>
    </w:p>
    <w:p w14:paraId="62AF0E6B" w14:textId="6CB59744" w:rsidR="006270B6" w:rsidRDefault="00E14F2D">
      <w:pPr>
        <w:pStyle w:val="Style10"/>
        <w:widowControl/>
        <w:spacing w:line="274" w:lineRule="exact"/>
        <w:ind w:firstLine="840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130</w:t>
      </w:r>
      <w:r w:rsidR="00587235">
        <w:rPr>
          <w:rStyle w:val="FontStyle42"/>
        </w:rPr>
        <w:t>. На основание чл. 16, дейностите и процедурите по самооценяването се включват в правилника за дейността на детската градина или училището.</w:t>
      </w:r>
    </w:p>
    <w:p w14:paraId="70C9036C" w14:textId="77859821" w:rsidR="006270B6" w:rsidRDefault="00E14F2D">
      <w:pPr>
        <w:pStyle w:val="Style10"/>
        <w:widowControl/>
        <w:spacing w:line="274" w:lineRule="exact"/>
        <w:ind w:firstLine="840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1</w:t>
      </w:r>
      <w:r w:rsidR="00587235">
        <w:rPr>
          <w:rStyle w:val="FontStyle42"/>
        </w:rPr>
        <w:t>. На основание чл. 17. (1) Критериите, показателите и инструментите за самооценяване на качеството на предоставяното образование се приемат от педагогическия съвет след предложение на работна група по самооценяването и се утвърждават от директора.</w:t>
      </w:r>
    </w:p>
    <w:p w14:paraId="6A953D4B" w14:textId="7A2E9C4D" w:rsidR="006270B6" w:rsidRDefault="00E14F2D">
      <w:pPr>
        <w:pStyle w:val="Style10"/>
        <w:widowControl/>
        <w:spacing w:line="274" w:lineRule="exact"/>
        <w:ind w:left="845" w:firstLine="0"/>
        <w:jc w:val="left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2</w:t>
      </w:r>
      <w:r w:rsidR="00587235">
        <w:rPr>
          <w:rStyle w:val="FontStyle42"/>
        </w:rPr>
        <w:t>. На основание чл. 18. Самооценяването включва следните етапи:</w:t>
      </w:r>
    </w:p>
    <w:p w14:paraId="7A5D5835" w14:textId="77777777" w:rsidR="006270B6" w:rsidRDefault="00587235" w:rsidP="00587235">
      <w:pPr>
        <w:pStyle w:val="Style13"/>
        <w:widowControl/>
        <w:numPr>
          <w:ilvl w:val="0"/>
          <w:numId w:val="35"/>
        </w:numPr>
        <w:tabs>
          <w:tab w:val="left" w:pos="1094"/>
        </w:tabs>
        <w:spacing w:before="5"/>
        <w:ind w:left="850" w:firstLine="0"/>
        <w:rPr>
          <w:rStyle w:val="FontStyle42"/>
        </w:rPr>
      </w:pPr>
      <w:r>
        <w:rPr>
          <w:rStyle w:val="FontStyle42"/>
        </w:rPr>
        <w:t>определяне на работната група;</w:t>
      </w:r>
    </w:p>
    <w:p w14:paraId="6A0DF405" w14:textId="77777777" w:rsidR="006270B6" w:rsidRDefault="00587235" w:rsidP="00587235">
      <w:pPr>
        <w:pStyle w:val="Style13"/>
        <w:widowControl/>
        <w:numPr>
          <w:ilvl w:val="0"/>
          <w:numId w:val="35"/>
        </w:numPr>
        <w:tabs>
          <w:tab w:val="left" w:pos="1094"/>
        </w:tabs>
        <w:ind w:left="850" w:firstLine="0"/>
        <w:rPr>
          <w:rStyle w:val="FontStyle42"/>
        </w:rPr>
      </w:pPr>
      <w:r>
        <w:rPr>
          <w:rStyle w:val="FontStyle42"/>
        </w:rPr>
        <w:t>обучение на членовете на работната група;</w:t>
      </w:r>
    </w:p>
    <w:p w14:paraId="34574CF1" w14:textId="77777777" w:rsidR="006270B6" w:rsidRDefault="00587235">
      <w:pPr>
        <w:pStyle w:val="Style13"/>
        <w:widowControl/>
        <w:tabs>
          <w:tab w:val="left" w:pos="1090"/>
        </w:tabs>
        <w:ind w:firstLine="845"/>
        <w:jc w:val="both"/>
        <w:rPr>
          <w:rStyle w:val="FontStyle42"/>
        </w:rPr>
      </w:pPr>
      <w:r>
        <w:rPr>
          <w:rStyle w:val="FontStyle42"/>
        </w:rPr>
        <w:t>3.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подготовка - определяне на дейностите, процедурите, критериите, показателите и</w:t>
      </w:r>
      <w:r>
        <w:rPr>
          <w:rStyle w:val="FontStyle42"/>
        </w:rPr>
        <w:br/>
        <w:t>инструментите за самооценяване;</w:t>
      </w:r>
    </w:p>
    <w:p w14:paraId="142F8D53" w14:textId="77777777" w:rsidR="006270B6" w:rsidRDefault="00587235">
      <w:pPr>
        <w:pStyle w:val="Style13"/>
        <w:widowControl/>
        <w:tabs>
          <w:tab w:val="left" w:pos="1195"/>
        </w:tabs>
        <w:ind w:firstLine="845"/>
        <w:jc w:val="both"/>
        <w:rPr>
          <w:rStyle w:val="FontStyle42"/>
        </w:rPr>
      </w:pPr>
      <w:r>
        <w:rPr>
          <w:rStyle w:val="FontStyle42"/>
        </w:rPr>
        <w:t>4.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провеждане на информационна кампания сред учениците, учителите, другите</w:t>
      </w:r>
      <w:r>
        <w:rPr>
          <w:rStyle w:val="FontStyle42"/>
        </w:rPr>
        <w:br/>
        <w:t>педагогически специалисти и родителите;</w:t>
      </w:r>
    </w:p>
    <w:p w14:paraId="7F4D5F79" w14:textId="77777777" w:rsidR="006270B6" w:rsidRDefault="00587235" w:rsidP="00587235">
      <w:pPr>
        <w:pStyle w:val="Style13"/>
        <w:widowControl/>
        <w:numPr>
          <w:ilvl w:val="0"/>
          <w:numId w:val="36"/>
        </w:numPr>
        <w:tabs>
          <w:tab w:val="left" w:pos="1094"/>
        </w:tabs>
        <w:spacing w:before="5"/>
        <w:ind w:left="854" w:firstLine="0"/>
        <w:rPr>
          <w:rStyle w:val="FontStyle42"/>
        </w:rPr>
      </w:pPr>
      <w:r>
        <w:rPr>
          <w:rStyle w:val="FontStyle42"/>
        </w:rPr>
        <w:t>провеждане на самооценяването;</w:t>
      </w:r>
    </w:p>
    <w:p w14:paraId="5654993F" w14:textId="77777777" w:rsidR="006270B6" w:rsidRDefault="00587235" w:rsidP="00587235">
      <w:pPr>
        <w:pStyle w:val="Style13"/>
        <w:widowControl/>
        <w:numPr>
          <w:ilvl w:val="0"/>
          <w:numId w:val="36"/>
        </w:numPr>
        <w:tabs>
          <w:tab w:val="left" w:pos="1094"/>
        </w:tabs>
        <w:ind w:left="854" w:firstLine="0"/>
        <w:rPr>
          <w:rStyle w:val="FontStyle42"/>
        </w:rPr>
      </w:pPr>
      <w:r>
        <w:rPr>
          <w:rStyle w:val="FontStyle42"/>
        </w:rPr>
        <w:t>обработване на информацията от проведеното самооценяване;</w:t>
      </w:r>
    </w:p>
    <w:p w14:paraId="0687DC22" w14:textId="77777777" w:rsidR="006270B6" w:rsidRDefault="00587235" w:rsidP="00587235">
      <w:pPr>
        <w:pStyle w:val="Style13"/>
        <w:widowControl/>
        <w:numPr>
          <w:ilvl w:val="0"/>
          <w:numId w:val="36"/>
        </w:numPr>
        <w:tabs>
          <w:tab w:val="left" w:pos="1094"/>
        </w:tabs>
        <w:ind w:left="854" w:firstLine="0"/>
        <w:rPr>
          <w:rStyle w:val="FontStyle42"/>
        </w:rPr>
      </w:pPr>
      <w:r>
        <w:rPr>
          <w:rStyle w:val="FontStyle42"/>
        </w:rPr>
        <w:t>анализиране на получените резултати от самооценяването;</w:t>
      </w:r>
    </w:p>
    <w:p w14:paraId="2514BA74" w14:textId="77777777" w:rsidR="006270B6" w:rsidRDefault="00587235">
      <w:pPr>
        <w:pStyle w:val="Style13"/>
        <w:widowControl/>
        <w:tabs>
          <w:tab w:val="left" w:pos="1090"/>
        </w:tabs>
        <w:ind w:firstLine="850"/>
        <w:jc w:val="both"/>
        <w:rPr>
          <w:rStyle w:val="FontStyle42"/>
        </w:rPr>
      </w:pPr>
      <w:r>
        <w:rPr>
          <w:rStyle w:val="FontStyle42"/>
        </w:rPr>
        <w:t>8.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предлагане на мерки за внасяне на подобрения в работата на институцията за</w:t>
      </w:r>
      <w:r>
        <w:rPr>
          <w:rStyle w:val="FontStyle42"/>
        </w:rPr>
        <w:br/>
        <w:t>повишаване на качеството на предоставяното образование;</w:t>
      </w:r>
    </w:p>
    <w:p w14:paraId="2741AD2A" w14:textId="77777777" w:rsidR="006270B6" w:rsidRDefault="00587235">
      <w:pPr>
        <w:pStyle w:val="Style13"/>
        <w:widowControl/>
        <w:tabs>
          <w:tab w:val="left" w:pos="1094"/>
        </w:tabs>
        <w:ind w:left="854" w:firstLine="0"/>
        <w:rPr>
          <w:rStyle w:val="FontStyle42"/>
        </w:rPr>
      </w:pPr>
      <w:r>
        <w:rPr>
          <w:rStyle w:val="FontStyle42"/>
        </w:rPr>
        <w:t>9.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изготвяне на доклад от самооценяването;</w:t>
      </w:r>
    </w:p>
    <w:p w14:paraId="1D9CE081" w14:textId="77777777" w:rsidR="006270B6" w:rsidRDefault="00587235">
      <w:pPr>
        <w:pStyle w:val="Style13"/>
        <w:widowControl/>
        <w:tabs>
          <w:tab w:val="left" w:pos="1210"/>
        </w:tabs>
        <w:ind w:left="874" w:firstLine="0"/>
        <w:rPr>
          <w:rStyle w:val="FontStyle42"/>
        </w:rPr>
      </w:pPr>
      <w:r>
        <w:rPr>
          <w:rStyle w:val="FontStyle42"/>
        </w:rPr>
        <w:t>10.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утвърждаване на доклада от самооценяването./от чл.19 до 23/.</w:t>
      </w:r>
    </w:p>
    <w:p w14:paraId="265D69D7" w14:textId="77777777" w:rsidR="006270B6" w:rsidRDefault="006270B6">
      <w:pPr>
        <w:pStyle w:val="Style22"/>
        <w:widowControl/>
        <w:spacing w:line="240" w:lineRule="exact"/>
        <w:ind w:left="355"/>
        <w:jc w:val="center"/>
        <w:rPr>
          <w:sz w:val="20"/>
          <w:szCs w:val="20"/>
        </w:rPr>
      </w:pPr>
    </w:p>
    <w:p w14:paraId="68B220B0" w14:textId="4FB39A64" w:rsidR="006270B6" w:rsidRDefault="008B3D58">
      <w:pPr>
        <w:pStyle w:val="Style22"/>
        <w:widowControl/>
        <w:spacing w:before="58"/>
        <w:ind w:left="355"/>
        <w:jc w:val="center"/>
        <w:rPr>
          <w:rStyle w:val="FontStyle45"/>
        </w:rPr>
      </w:pPr>
      <w:r>
        <w:rPr>
          <w:rStyle w:val="FontStyle45"/>
        </w:rPr>
        <w:t>2</w:t>
      </w:r>
      <w:r w:rsidR="00587235">
        <w:rPr>
          <w:rStyle w:val="FontStyle45"/>
        </w:rPr>
        <w:t>.</w:t>
      </w:r>
      <w:r w:rsidR="00812562">
        <w:rPr>
          <w:rStyle w:val="FontStyle45"/>
        </w:rPr>
        <w:t xml:space="preserve"> </w:t>
      </w:r>
      <w:r w:rsidR="00587235">
        <w:rPr>
          <w:rStyle w:val="FontStyle45"/>
        </w:rPr>
        <w:t>Органи за управление на качеството в институцията</w:t>
      </w:r>
    </w:p>
    <w:p w14:paraId="149CFA00" w14:textId="77777777" w:rsidR="006270B6" w:rsidRDefault="006270B6">
      <w:pPr>
        <w:pStyle w:val="Style10"/>
        <w:widowControl/>
        <w:spacing w:line="240" w:lineRule="exact"/>
        <w:ind w:firstLine="845"/>
        <w:rPr>
          <w:sz w:val="20"/>
          <w:szCs w:val="20"/>
        </w:rPr>
      </w:pPr>
    </w:p>
    <w:p w14:paraId="652F815A" w14:textId="5471C055" w:rsidR="006270B6" w:rsidRDefault="00E14F2D">
      <w:pPr>
        <w:pStyle w:val="Style10"/>
        <w:widowControl/>
        <w:spacing w:before="77" w:line="274" w:lineRule="exact"/>
        <w:ind w:firstLine="845"/>
        <w:rPr>
          <w:rStyle w:val="FontStyle42"/>
        </w:rPr>
      </w:pPr>
      <w:r>
        <w:rPr>
          <w:rStyle w:val="FontStyle42"/>
        </w:rPr>
        <w:lastRenderedPageBreak/>
        <w:t>Чл.13</w:t>
      </w:r>
      <w:r w:rsidR="00272773">
        <w:rPr>
          <w:rStyle w:val="FontStyle42"/>
        </w:rPr>
        <w:t>3</w:t>
      </w:r>
      <w:r w:rsidR="00587235">
        <w:rPr>
          <w:rStyle w:val="FontStyle42"/>
        </w:rPr>
        <w:t>. На основание чл. 26. Органи за управление на качеството в институциите са директорът и педагогическият съвет.</w:t>
      </w:r>
    </w:p>
    <w:p w14:paraId="6A82521A" w14:textId="46F5CBF5" w:rsidR="006270B6" w:rsidRDefault="00E14F2D" w:rsidP="00C379BC">
      <w:pPr>
        <w:pStyle w:val="Style10"/>
        <w:widowControl/>
        <w:spacing w:before="5" w:line="274" w:lineRule="exact"/>
        <w:ind w:firstLine="840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4</w:t>
      </w:r>
      <w:r w:rsidR="00587235">
        <w:rPr>
          <w:rStyle w:val="FontStyle42"/>
        </w:rPr>
        <w:t>. На основание чл. 27. (1) Директорът организира, контролира и отговаря за процеса на управлението на качеството, като със заповеди:</w:t>
      </w:r>
    </w:p>
    <w:p w14:paraId="2494ABAE" w14:textId="77777777" w:rsidR="006270B6" w:rsidRDefault="00587235" w:rsidP="00587235">
      <w:pPr>
        <w:pStyle w:val="Style13"/>
        <w:widowControl/>
        <w:numPr>
          <w:ilvl w:val="0"/>
          <w:numId w:val="37"/>
        </w:numPr>
        <w:tabs>
          <w:tab w:val="left" w:pos="1094"/>
        </w:tabs>
        <w:ind w:left="850" w:firstLine="0"/>
        <w:rPr>
          <w:rStyle w:val="FontStyle42"/>
        </w:rPr>
      </w:pPr>
      <w:r>
        <w:rPr>
          <w:rStyle w:val="FontStyle42"/>
        </w:rPr>
        <w:t>организира изпълнението на дейностите по чл. 9, ал. 1 и 3, чл. 10, ал. 1 и чл. 11, ал. 1;</w:t>
      </w:r>
    </w:p>
    <w:p w14:paraId="768AEBD4" w14:textId="77777777" w:rsidR="006270B6" w:rsidRDefault="00587235" w:rsidP="00587235">
      <w:pPr>
        <w:pStyle w:val="Style13"/>
        <w:widowControl/>
        <w:numPr>
          <w:ilvl w:val="0"/>
          <w:numId w:val="37"/>
        </w:numPr>
        <w:tabs>
          <w:tab w:val="left" w:pos="1094"/>
        </w:tabs>
        <w:ind w:firstLine="850"/>
        <w:jc w:val="both"/>
        <w:rPr>
          <w:rStyle w:val="FontStyle42"/>
        </w:rPr>
      </w:pPr>
      <w:r>
        <w:rPr>
          <w:rStyle w:val="FontStyle42"/>
        </w:rPr>
        <w:t>определя работна група по чл. 15, нейния състав, задачите и сроковете за тяхното изпълнение;</w:t>
      </w:r>
    </w:p>
    <w:p w14:paraId="4A861801" w14:textId="77777777" w:rsidR="006270B6" w:rsidRDefault="00587235" w:rsidP="00587235">
      <w:pPr>
        <w:pStyle w:val="Style13"/>
        <w:widowControl/>
        <w:numPr>
          <w:ilvl w:val="0"/>
          <w:numId w:val="37"/>
        </w:numPr>
        <w:tabs>
          <w:tab w:val="left" w:pos="1094"/>
        </w:tabs>
        <w:ind w:left="850" w:firstLine="0"/>
        <w:rPr>
          <w:rStyle w:val="FontStyle42"/>
        </w:rPr>
      </w:pPr>
      <w:r>
        <w:rPr>
          <w:rStyle w:val="FontStyle42"/>
        </w:rPr>
        <w:t>осигурява обучение на членовете на работната група;</w:t>
      </w:r>
    </w:p>
    <w:p w14:paraId="1553BF19" w14:textId="77777777" w:rsidR="006270B6" w:rsidRDefault="00587235" w:rsidP="00587235">
      <w:pPr>
        <w:pStyle w:val="Style13"/>
        <w:widowControl/>
        <w:numPr>
          <w:ilvl w:val="0"/>
          <w:numId w:val="37"/>
        </w:numPr>
        <w:tabs>
          <w:tab w:val="left" w:pos="1094"/>
        </w:tabs>
        <w:ind w:firstLine="850"/>
        <w:jc w:val="both"/>
        <w:rPr>
          <w:rStyle w:val="FontStyle42"/>
        </w:rPr>
      </w:pPr>
      <w:r>
        <w:rPr>
          <w:rStyle w:val="FontStyle42"/>
        </w:rPr>
        <w:t>организира провеждането на информационна кампания сред учениците, учителите, другите педагогически специалисти и родителите;</w:t>
      </w:r>
    </w:p>
    <w:p w14:paraId="48D6E8AA" w14:textId="77777777" w:rsidR="006270B6" w:rsidRDefault="00587235">
      <w:pPr>
        <w:pStyle w:val="Style13"/>
        <w:widowControl/>
        <w:tabs>
          <w:tab w:val="left" w:pos="1190"/>
        </w:tabs>
        <w:jc w:val="both"/>
        <w:rPr>
          <w:rStyle w:val="FontStyle42"/>
        </w:rPr>
      </w:pPr>
      <w:r>
        <w:rPr>
          <w:rStyle w:val="FontStyle42"/>
        </w:rPr>
        <w:t>5.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определя начина на участие на учениците, учителите, другите педагогически</w:t>
      </w:r>
      <w:r>
        <w:rPr>
          <w:rStyle w:val="FontStyle42"/>
        </w:rPr>
        <w:br/>
        <w:t>специалисти и родителите в процеса на самооценяването;</w:t>
      </w:r>
    </w:p>
    <w:p w14:paraId="77A89FA4" w14:textId="77777777" w:rsidR="006270B6" w:rsidRDefault="00587235">
      <w:pPr>
        <w:pStyle w:val="Style13"/>
        <w:widowControl/>
        <w:tabs>
          <w:tab w:val="left" w:pos="1085"/>
        </w:tabs>
        <w:ind w:firstLine="850"/>
        <w:jc w:val="both"/>
        <w:rPr>
          <w:rStyle w:val="FontStyle42"/>
        </w:rPr>
      </w:pPr>
      <w:r>
        <w:rPr>
          <w:rStyle w:val="FontStyle42"/>
        </w:rPr>
        <w:t>6.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утвърждава дейностите, процедурите, критериите, показателите и инструментите за</w:t>
      </w:r>
      <w:r>
        <w:rPr>
          <w:rStyle w:val="FontStyle42"/>
        </w:rPr>
        <w:br/>
        <w:t>самооценяването по чл. 18, т. 3;</w:t>
      </w:r>
    </w:p>
    <w:p w14:paraId="1B014746" w14:textId="77777777" w:rsidR="006270B6" w:rsidRDefault="00587235">
      <w:pPr>
        <w:pStyle w:val="Style13"/>
        <w:widowControl/>
        <w:tabs>
          <w:tab w:val="left" w:pos="1090"/>
        </w:tabs>
        <w:ind w:left="854" w:firstLine="0"/>
        <w:rPr>
          <w:rStyle w:val="FontStyle42"/>
        </w:rPr>
      </w:pPr>
      <w:r>
        <w:rPr>
          <w:rStyle w:val="FontStyle42"/>
        </w:rPr>
        <w:t>7.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утвърждава доклада по чл. 19.</w:t>
      </w:r>
    </w:p>
    <w:p w14:paraId="1B18031A" w14:textId="77777777" w:rsidR="006270B6" w:rsidRDefault="00587235">
      <w:pPr>
        <w:pStyle w:val="Style10"/>
        <w:widowControl/>
        <w:spacing w:line="274" w:lineRule="exact"/>
        <w:ind w:firstLine="850"/>
        <w:rPr>
          <w:rStyle w:val="FontStyle42"/>
        </w:rPr>
      </w:pPr>
      <w:r>
        <w:rPr>
          <w:rStyle w:val="FontStyle42"/>
        </w:rPr>
        <w:t>(2) Директорът запознава педагогическия съвет и обществения съвет с доклада от самооценяването и двугодишния отчет за изпълнението на плана към стратегията.</w:t>
      </w:r>
    </w:p>
    <w:p w14:paraId="033BB88B" w14:textId="796FCE64" w:rsidR="006270B6" w:rsidRDefault="00E14F2D">
      <w:pPr>
        <w:pStyle w:val="Style10"/>
        <w:widowControl/>
        <w:spacing w:before="53" w:line="274" w:lineRule="exact"/>
        <w:ind w:firstLine="840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5</w:t>
      </w:r>
      <w:r w:rsidR="00587235">
        <w:rPr>
          <w:rStyle w:val="FontStyle42"/>
        </w:rPr>
        <w:t>. На основание чл. 28. Педагогическият съвет приема двугодишния отчет към плана за действие към стратегията за развитие на детската градина или училището и мерки за повишаване на качеството на образованието.</w:t>
      </w:r>
    </w:p>
    <w:p w14:paraId="25235389" w14:textId="77777777" w:rsidR="006270B6" w:rsidRDefault="006270B6">
      <w:pPr>
        <w:pStyle w:val="Style4"/>
        <w:widowControl/>
        <w:spacing w:line="240" w:lineRule="exact"/>
        <w:ind w:left="4445"/>
        <w:jc w:val="left"/>
        <w:rPr>
          <w:sz w:val="20"/>
          <w:szCs w:val="20"/>
        </w:rPr>
      </w:pPr>
    </w:p>
    <w:p w14:paraId="57487A99" w14:textId="77777777" w:rsidR="006270B6" w:rsidRDefault="00587235">
      <w:pPr>
        <w:pStyle w:val="Style4"/>
        <w:widowControl/>
        <w:spacing w:before="101" w:line="240" w:lineRule="auto"/>
        <w:ind w:left="4445"/>
        <w:jc w:val="left"/>
        <w:rPr>
          <w:rStyle w:val="FontStyle42"/>
        </w:rPr>
      </w:pPr>
      <w:r>
        <w:rPr>
          <w:rStyle w:val="FontStyle42"/>
        </w:rPr>
        <w:t>РАЗДЕЛ VII</w:t>
      </w:r>
    </w:p>
    <w:p w14:paraId="12942989" w14:textId="77777777" w:rsidR="006270B6" w:rsidRDefault="00587235">
      <w:pPr>
        <w:pStyle w:val="Style4"/>
        <w:widowControl/>
        <w:spacing w:before="24" w:line="240" w:lineRule="auto"/>
        <w:ind w:left="2266"/>
        <w:jc w:val="left"/>
        <w:rPr>
          <w:rStyle w:val="FontStyle42"/>
        </w:rPr>
      </w:pPr>
      <w:r>
        <w:rPr>
          <w:rStyle w:val="FontStyle42"/>
        </w:rPr>
        <w:t>АДМИНИСТРАТИВЕН И ОБСЛУЖВАЩ ПЕРСОНАЛ</w:t>
      </w:r>
    </w:p>
    <w:p w14:paraId="590A1A1A" w14:textId="77777777" w:rsidR="006270B6" w:rsidRDefault="006270B6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14:paraId="73982D29" w14:textId="2DBE4954" w:rsidR="006270B6" w:rsidRDefault="00E14F2D">
      <w:pPr>
        <w:pStyle w:val="Style27"/>
        <w:widowControl/>
        <w:spacing w:before="38" w:line="274" w:lineRule="exact"/>
        <w:jc w:val="both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6</w:t>
      </w:r>
      <w:r w:rsidR="00587235">
        <w:rPr>
          <w:rStyle w:val="FontStyle42"/>
        </w:rPr>
        <w:t xml:space="preserve">. Административният </w:t>
      </w:r>
      <w:r>
        <w:rPr>
          <w:rStyle w:val="FontStyle42"/>
        </w:rPr>
        <w:t>и обслужващ персонал в ДГ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"Детска радост"</w:t>
      </w:r>
      <w:r w:rsidR="005E2973">
        <w:rPr>
          <w:rStyle w:val="FontStyle42"/>
        </w:rPr>
        <w:t xml:space="preserve"> </w:t>
      </w:r>
      <w:r>
        <w:rPr>
          <w:rStyle w:val="FontStyle42"/>
        </w:rPr>
        <w:t>-</w:t>
      </w:r>
      <w:r w:rsidR="005E2973">
        <w:rPr>
          <w:rStyle w:val="FontStyle42"/>
        </w:rPr>
        <w:t xml:space="preserve"> </w:t>
      </w:r>
      <w:r>
        <w:rPr>
          <w:rStyle w:val="FontStyle42"/>
        </w:rPr>
        <w:t>гр. Долна Оряховица</w:t>
      </w:r>
      <w:r w:rsidR="00587235">
        <w:rPr>
          <w:rStyle w:val="FontStyle42"/>
        </w:rPr>
        <w:t xml:space="preserve"> включва следните длъжности</w:t>
      </w:r>
      <w:r>
        <w:rPr>
          <w:rStyle w:val="FontStyle42"/>
        </w:rPr>
        <w:t>: счетоводител, ЗАС</w:t>
      </w:r>
      <w:r w:rsidR="00587235">
        <w:rPr>
          <w:rStyle w:val="FontStyle42"/>
        </w:rPr>
        <w:t>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помощник-възпитатели,</w:t>
      </w:r>
      <w:r w:rsidR="005E2973">
        <w:rPr>
          <w:rStyle w:val="FontStyle42"/>
        </w:rPr>
        <w:t xml:space="preserve"> </w:t>
      </w:r>
      <w:r w:rsidR="00C379BC">
        <w:rPr>
          <w:rStyle w:val="FontStyle42"/>
        </w:rPr>
        <w:t xml:space="preserve">готвач </w:t>
      </w:r>
      <w:r w:rsidR="00587235">
        <w:rPr>
          <w:rStyle w:val="FontStyle42"/>
        </w:rPr>
        <w:t>и огняр.</w:t>
      </w:r>
    </w:p>
    <w:p w14:paraId="3009764E" w14:textId="52A295DF" w:rsidR="006270B6" w:rsidRDefault="00587235" w:rsidP="00587235">
      <w:pPr>
        <w:pStyle w:val="Style11"/>
        <w:widowControl/>
        <w:numPr>
          <w:ilvl w:val="0"/>
          <w:numId w:val="38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>Счетоводителят осъществява цялостната дейност по счетоводната отчетност на ДГ.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Той участва,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съвместно с директора по р</w:t>
      </w:r>
      <w:r w:rsidR="00E14F2D">
        <w:rPr>
          <w:rStyle w:val="FontStyle42"/>
        </w:rPr>
        <w:t>азпределението на средства по па</w:t>
      </w:r>
      <w:r>
        <w:rPr>
          <w:rStyle w:val="FontStyle42"/>
        </w:rPr>
        <w:t>раграфи на бюджета.</w:t>
      </w:r>
      <w:r w:rsidR="00E14F2D">
        <w:rPr>
          <w:rStyle w:val="FontStyle42"/>
        </w:rPr>
        <w:t xml:space="preserve"> </w:t>
      </w:r>
      <w:r>
        <w:rPr>
          <w:rStyle w:val="FontStyle42"/>
        </w:rPr>
        <w:t>Изпълнява всички задължения вписани в длъжностната му характеристика.</w:t>
      </w:r>
    </w:p>
    <w:p w14:paraId="760C6447" w14:textId="745A655A" w:rsidR="006270B6" w:rsidRDefault="00025A4C" w:rsidP="00587235">
      <w:pPr>
        <w:pStyle w:val="Style11"/>
        <w:widowControl/>
        <w:numPr>
          <w:ilvl w:val="0"/>
          <w:numId w:val="38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 xml:space="preserve">ЗАС </w:t>
      </w:r>
      <w:r w:rsidR="00587235">
        <w:rPr>
          <w:rStyle w:val="FontStyle42"/>
        </w:rPr>
        <w:t>се грижи за</w:t>
      </w:r>
      <w:r w:rsidR="004D0679">
        <w:rPr>
          <w:rStyle w:val="FontStyle42"/>
        </w:rPr>
        <w:t xml:space="preserve"> </w:t>
      </w:r>
      <w:r w:rsidR="00587235">
        <w:rPr>
          <w:rStyle w:val="FontStyle42"/>
        </w:rPr>
        <w:t>снабдяването с</w:t>
      </w:r>
      <w:r w:rsidR="0084682B">
        <w:rPr>
          <w:rStyle w:val="FontStyle42"/>
        </w:rPr>
        <w:t xml:space="preserve"> хранителни и други </w:t>
      </w:r>
      <w:r w:rsidR="00587235">
        <w:rPr>
          <w:rStyle w:val="FontStyle42"/>
        </w:rPr>
        <w:t xml:space="preserve"> продукти и закупуване на материали за обогатяване на материално-техническата база.</w:t>
      </w:r>
      <w:r>
        <w:rPr>
          <w:rStyle w:val="FontStyle42"/>
        </w:rPr>
        <w:t xml:space="preserve"> Събиране на такси</w:t>
      </w:r>
      <w:r w:rsidR="008B3D58">
        <w:rPr>
          <w:rStyle w:val="FontStyle42"/>
        </w:rPr>
        <w:t xml:space="preserve"> (когато е приложимо)</w:t>
      </w:r>
      <w:r>
        <w:rPr>
          <w:rStyle w:val="FontStyle42"/>
        </w:rPr>
        <w:t xml:space="preserve">. </w:t>
      </w:r>
      <w:r w:rsidR="00587235">
        <w:rPr>
          <w:rStyle w:val="FontStyle42"/>
        </w:rPr>
        <w:t>Изпълнява и др.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задължения,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посочени в длъжностната му характеристика.</w:t>
      </w:r>
    </w:p>
    <w:p w14:paraId="546FDEBE" w14:textId="77777777" w:rsidR="006270B6" w:rsidRDefault="00587235" w:rsidP="00587235">
      <w:pPr>
        <w:pStyle w:val="Style11"/>
        <w:widowControl/>
        <w:numPr>
          <w:ilvl w:val="0"/>
          <w:numId w:val="38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>Помощник-възпитателите ежедневно създават необходимите санитарно-хигиенни условия в ДГ и заедно с учителите и медицинската сестра,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отговарят за живота и здравето на децата,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грижат се за</w:t>
      </w:r>
      <w:r w:rsidR="004D0679">
        <w:rPr>
          <w:rStyle w:val="FontStyle42"/>
        </w:rPr>
        <w:t xml:space="preserve"> разсипването и </w:t>
      </w:r>
      <w:r>
        <w:rPr>
          <w:rStyle w:val="FontStyle42"/>
        </w:rPr>
        <w:t xml:space="preserve"> храненето на децата и активно подпомагат организацията на педагогическия процес.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Изпълнява всички задължения вписани в длъжностната му характеристика.</w:t>
      </w:r>
    </w:p>
    <w:p w14:paraId="62C10F0A" w14:textId="77777777" w:rsidR="00C379BC" w:rsidRDefault="00C379BC" w:rsidP="00587235">
      <w:pPr>
        <w:pStyle w:val="Style11"/>
        <w:widowControl/>
        <w:numPr>
          <w:ilvl w:val="0"/>
          <w:numId w:val="38"/>
        </w:numPr>
        <w:tabs>
          <w:tab w:val="left" w:pos="1061"/>
        </w:tabs>
        <w:ind w:left="1061"/>
        <w:rPr>
          <w:rStyle w:val="FontStyle42"/>
        </w:rPr>
      </w:pPr>
      <w:r>
        <w:rPr>
          <w:rStyle w:val="FontStyle42"/>
        </w:rPr>
        <w:t xml:space="preserve">Готвачът приготвя храната, отговаря за нейното качество и ежедневно създава необходимите условия за </w:t>
      </w:r>
      <w:r w:rsidR="0084682B">
        <w:rPr>
          <w:rStyle w:val="FontStyle42"/>
        </w:rPr>
        <w:t>здравословно хранене на децата. Изпълнява всички задължения вписани в длъжностната му характеристика.</w:t>
      </w:r>
    </w:p>
    <w:p w14:paraId="236AE1AE" w14:textId="77777777" w:rsidR="006270B6" w:rsidRDefault="00025A4C" w:rsidP="00587235">
      <w:pPr>
        <w:pStyle w:val="Style11"/>
        <w:widowControl/>
        <w:numPr>
          <w:ilvl w:val="0"/>
          <w:numId w:val="38"/>
        </w:numPr>
        <w:tabs>
          <w:tab w:val="left" w:pos="1061"/>
        </w:tabs>
        <w:ind w:left="1061"/>
        <w:rPr>
          <w:rStyle w:val="FontStyle42"/>
        </w:rPr>
      </w:pPr>
      <w:proofErr w:type="spellStart"/>
      <w:r>
        <w:rPr>
          <w:rStyle w:val="FontStyle42"/>
        </w:rPr>
        <w:t>Огнярът</w:t>
      </w:r>
      <w:proofErr w:type="spellEnd"/>
      <w:r>
        <w:rPr>
          <w:rStyle w:val="FontStyle42"/>
        </w:rPr>
        <w:t xml:space="preserve"> поддържа работата на котлите</w:t>
      </w:r>
      <w:r w:rsidR="00587235">
        <w:rPr>
          <w:rStyle w:val="FontStyle42"/>
        </w:rPr>
        <w:t xml:space="preserve"> и осигурява нужната температура в помещенията,</w:t>
      </w:r>
      <w:r>
        <w:rPr>
          <w:rStyle w:val="FontStyle42"/>
        </w:rPr>
        <w:t xml:space="preserve"> под</w:t>
      </w:r>
      <w:r w:rsidR="00587235">
        <w:rPr>
          <w:rStyle w:val="FontStyle42"/>
        </w:rPr>
        <w:t>държа в изправност отоплителната инсталация и се грижи за реда и чистотата в котелното помещение.</w:t>
      </w:r>
      <w:r>
        <w:rPr>
          <w:rStyle w:val="FontStyle42"/>
        </w:rPr>
        <w:t xml:space="preserve"> Отстранява неизправности в сградата и двора на детската градина</w:t>
      </w:r>
      <w:r w:rsidR="00587235">
        <w:rPr>
          <w:rStyle w:val="FontStyle42"/>
        </w:rPr>
        <w:t xml:space="preserve"> Изпълнява всички задължения вписани в длъжностната му характеристика.</w:t>
      </w:r>
    </w:p>
    <w:p w14:paraId="56608B07" w14:textId="77777777" w:rsidR="006270B6" w:rsidRDefault="006270B6">
      <w:pPr>
        <w:pStyle w:val="Style9"/>
        <w:widowControl/>
        <w:spacing w:line="240" w:lineRule="exact"/>
        <w:ind w:left="3053" w:right="3062"/>
        <w:rPr>
          <w:sz w:val="20"/>
          <w:szCs w:val="20"/>
        </w:rPr>
      </w:pPr>
    </w:p>
    <w:p w14:paraId="50C27BEF" w14:textId="77777777" w:rsidR="006270B6" w:rsidRDefault="006270B6">
      <w:pPr>
        <w:pStyle w:val="Style9"/>
        <w:widowControl/>
        <w:spacing w:line="240" w:lineRule="exact"/>
        <w:ind w:left="3053" w:right="3062"/>
        <w:rPr>
          <w:sz w:val="20"/>
          <w:szCs w:val="20"/>
        </w:rPr>
      </w:pPr>
    </w:p>
    <w:p w14:paraId="50196B58" w14:textId="77777777" w:rsidR="006270B6" w:rsidRDefault="00587235">
      <w:pPr>
        <w:pStyle w:val="Style9"/>
        <w:widowControl/>
        <w:spacing w:before="67"/>
        <w:ind w:left="3053" w:right="3062"/>
        <w:rPr>
          <w:rStyle w:val="FontStyle41"/>
        </w:rPr>
      </w:pPr>
      <w:r>
        <w:rPr>
          <w:rStyle w:val="FontStyle41"/>
        </w:rPr>
        <w:t>Г Л А В А VIII ИНФОРМАЦИЯ И ДОКУМЕНТИ</w:t>
      </w:r>
    </w:p>
    <w:p w14:paraId="7A3801E8" w14:textId="77777777" w:rsidR="006270B6" w:rsidRDefault="006270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51AE138C" w14:textId="77777777" w:rsidR="006270B6" w:rsidRDefault="00587235">
      <w:pPr>
        <w:pStyle w:val="Style4"/>
        <w:widowControl/>
        <w:spacing w:before="48" w:line="240" w:lineRule="auto"/>
        <w:jc w:val="center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</w:t>
      </w:r>
    </w:p>
    <w:p w14:paraId="1E30BBDA" w14:textId="77777777" w:rsidR="006270B6" w:rsidRDefault="00587235">
      <w:pPr>
        <w:pStyle w:val="Style4"/>
        <w:widowControl/>
        <w:spacing w:before="19" w:line="240" w:lineRule="auto"/>
        <w:jc w:val="center"/>
        <w:rPr>
          <w:rStyle w:val="FontStyle42"/>
        </w:rPr>
      </w:pPr>
      <w:r>
        <w:rPr>
          <w:rStyle w:val="FontStyle42"/>
        </w:rPr>
        <w:t>ОБЩИ РАЗПОРЕДБИ</w:t>
      </w:r>
    </w:p>
    <w:p w14:paraId="4EA35371" w14:textId="77777777" w:rsidR="006270B6" w:rsidRDefault="006270B6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14:paraId="6AC4E732" w14:textId="172A96E6" w:rsidR="006270B6" w:rsidRDefault="00025A4C">
      <w:pPr>
        <w:pStyle w:val="Style27"/>
        <w:widowControl/>
        <w:spacing w:before="43" w:line="274" w:lineRule="exact"/>
        <w:jc w:val="both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7</w:t>
      </w:r>
      <w:r w:rsidR="00587235">
        <w:rPr>
          <w:rStyle w:val="FontStyle42"/>
        </w:rPr>
        <w:t>. (1) На основание чл.248 от ЗПУО,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документите в системата на предучилищното образование се създават,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обработват и съхраняват при спазване на ДОС за информацията и документите/Наредба № 8 за информацията и документите/.</w:t>
      </w:r>
    </w:p>
    <w:p w14:paraId="1EE65E81" w14:textId="77777777" w:rsidR="006270B6" w:rsidRDefault="00587235">
      <w:pPr>
        <w:pStyle w:val="Style10"/>
        <w:widowControl/>
        <w:spacing w:line="274" w:lineRule="exact"/>
        <w:ind w:left="715" w:firstLine="0"/>
        <w:jc w:val="left"/>
        <w:rPr>
          <w:rStyle w:val="FontStyle42"/>
        </w:rPr>
      </w:pPr>
      <w:r>
        <w:rPr>
          <w:rStyle w:val="FontStyle42"/>
        </w:rPr>
        <w:t>(2) Държавният образователен стандарт по ал.1 урежда:</w:t>
      </w:r>
    </w:p>
    <w:p w14:paraId="06C43FBA" w14:textId="77777777" w:rsidR="006270B6" w:rsidRDefault="00587235" w:rsidP="00587235">
      <w:pPr>
        <w:pStyle w:val="Style11"/>
        <w:widowControl/>
        <w:numPr>
          <w:ilvl w:val="0"/>
          <w:numId w:val="39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Видовете документи в системата на предучилищното образование;</w:t>
      </w:r>
    </w:p>
    <w:p w14:paraId="31CD7346" w14:textId="77777777" w:rsidR="006270B6" w:rsidRDefault="00587235" w:rsidP="00587235">
      <w:pPr>
        <w:pStyle w:val="Style11"/>
        <w:widowControl/>
        <w:numPr>
          <w:ilvl w:val="0"/>
          <w:numId w:val="39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Изискванията към формата и съдържанието на всеки един документ;</w:t>
      </w:r>
    </w:p>
    <w:p w14:paraId="31CC20D1" w14:textId="77777777" w:rsidR="006270B6" w:rsidRDefault="00587235" w:rsidP="00587235">
      <w:pPr>
        <w:pStyle w:val="Style11"/>
        <w:widowControl/>
        <w:numPr>
          <w:ilvl w:val="0"/>
          <w:numId w:val="39"/>
        </w:numPr>
        <w:tabs>
          <w:tab w:val="left" w:pos="1421"/>
        </w:tabs>
        <w:ind w:left="1066" w:firstLine="0"/>
        <w:jc w:val="left"/>
        <w:rPr>
          <w:rStyle w:val="FontStyle42"/>
        </w:rPr>
      </w:pPr>
      <w:r>
        <w:rPr>
          <w:rStyle w:val="FontStyle42"/>
        </w:rPr>
        <w:t>Условията и реда за водене на информационните регистри;</w:t>
      </w:r>
    </w:p>
    <w:p w14:paraId="7F13CA56" w14:textId="77777777" w:rsidR="006270B6" w:rsidRDefault="00587235" w:rsidP="00587235">
      <w:pPr>
        <w:pStyle w:val="Style11"/>
        <w:widowControl/>
        <w:numPr>
          <w:ilvl w:val="0"/>
          <w:numId w:val="39"/>
        </w:numPr>
        <w:tabs>
          <w:tab w:val="left" w:pos="1421"/>
        </w:tabs>
        <w:ind w:left="1421"/>
        <w:jc w:val="left"/>
        <w:rPr>
          <w:rStyle w:val="FontStyle42"/>
        </w:rPr>
      </w:pPr>
      <w:r>
        <w:rPr>
          <w:rStyle w:val="FontStyle42"/>
        </w:rPr>
        <w:t>Условията и реда за приемане,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отчитане и унищожаванет</w:t>
      </w:r>
      <w:r w:rsidR="00025A4C">
        <w:rPr>
          <w:rStyle w:val="FontStyle42"/>
        </w:rPr>
        <w:t>о на документи с фабрична номера</w:t>
      </w:r>
      <w:r>
        <w:rPr>
          <w:rStyle w:val="FontStyle42"/>
        </w:rPr>
        <w:t>ция</w:t>
      </w:r>
    </w:p>
    <w:p w14:paraId="35465255" w14:textId="4AEF158C" w:rsidR="006270B6" w:rsidRDefault="00587235">
      <w:pPr>
        <w:pStyle w:val="Style21"/>
        <w:widowControl/>
        <w:tabs>
          <w:tab w:val="left" w:pos="1426"/>
          <w:tab w:val="left" w:pos="2040"/>
          <w:tab w:val="left" w:pos="3850"/>
          <w:tab w:val="left" w:pos="5467"/>
          <w:tab w:val="left" w:pos="6566"/>
          <w:tab w:val="left" w:pos="7536"/>
          <w:tab w:val="left" w:pos="9778"/>
        </w:tabs>
        <w:ind w:left="730"/>
        <w:rPr>
          <w:rStyle w:val="FontStyle42"/>
        </w:rPr>
      </w:pPr>
      <w:r>
        <w:rPr>
          <w:rStyle w:val="FontStyle42"/>
        </w:rPr>
        <w:t>5.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Документите,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които се създават,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обработват и съхраняват в електронен вид;</w:t>
      </w:r>
      <w:r>
        <w:rPr>
          <w:rStyle w:val="FontStyle42"/>
        </w:rPr>
        <w:br/>
        <w:t>(3)</w:t>
      </w:r>
      <w:r w:rsidR="008B3D58">
        <w:rPr>
          <w:rStyle w:val="FontStyle42"/>
        </w:rPr>
        <w:t xml:space="preserve"> </w:t>
      </w:r>
      <w:r>
        <w:rPr>
          <w:rStyle w:val="FontStyle42"/>
        </w:rPr>
        <w:t>На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основание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Наредба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№8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за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информацията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и</w:t>
      </w:r>
    </w:p>
    <w:p w14:paraId="65D161EA" w14:textId="19942044" w:rsidR="006270B6" w:rsidRDefault="00587235">
      <w:pPr>
        <w:pStyle w:val="Style4"/>
        <w:widowControl/>
        <w:rPr>
          <w:rStyle w:val="FontStyle42"/>
        </w:rPr>
      </w:pPr>
      <w:r>
        <w:rPr>
          <w:rStyle w:val="FontStyle42"/>
        </w:rPr>
        <w:t>документите,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събирането,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обработването,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 xml:space="preserve">използването и съхраняването на информацията в системата на предучилищно и училищно образование се извършва чрез Националната </w:t>
      </w:r>
      <w:r w:rsidR="005E2973">
        <w:rPr>
          <w:rStyle w:val="FontStyle42"/>
        </w:rPr>
        <w:t>електронна</w:t>
      </w:r>
      <w:r>
        <w:rPr>
          <w:rStyle w:val="FontStyle42"/>
        </w:rPr>
        <w:t xml:space="preserve"> информацион</w:t>
      </w:r>
      <w:r w:rsidR="00025A4C">
        <w:rPr>
          <w:rStyle w:val="FontStyle42"/>
        </w:rPr>
        <w:t>на система за предучилищно и учили</w:t>
      </w:r>
      <w:r>
        <w:rPr>
          <w:rStyle w:val="FontStyle42"/>
        </w:rPr>
        <w:t>щно образование/НЕИСПУО/.</w:t>
      </w:r>
    </w:p>
    <w:p w14:paraId="2CA64273" w14:textId="06812C6D" w:rsidR="006270B6" w:rsidRDefault="00025A4C">
      <w:pPr>
        <w:pStyle w:val="Style27"/>
        <w:widowControl/>
        <w:spacing w:line="274" w:lineRule="exact"/>
        <w:jc w:val="both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8</w:t>
      </w:r>
      <w:r w:rsidR="00587235">
        <w:rPr>
          <w:rStyle w:val="FontStyle42"/>
        </w:rPr>
        <w:t>. На основание чл.249 от ЗПУО,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документите,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издавани или водени от ДГ в системата на предучилищното образование,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се попълват на български книжовен език,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с изключение на случаите,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предвидени в закона.</w:t>
      </w:r>
    </w:p>
    <w:p w14:paraId="014FF399" w14:textId="77777777" w:rsidR="006270B6" w:rsidRDefault="006270B6">
      <w:pPr>
        <w:pStyle w:val="Style4"/>
        <w:widowControl/>
        <w:spacing w:line="240" w:lineRule="exact"/>
        <w:ind w:left="4738"/>
        <w:rPr>
          <w:sz w:val="20"/>
          <w:szCs w:val="20"/>
        </w:rPr>
      </w:pPr>
    </w:p>
    <w:p w14:paraId="7340E26F" w14:textId="77777777" w:rsidR="006270B6" w:rsidRDefault="00587235">
      <w:pPr>
        <w:pStyle w:val="Style4"/>
        <w:widowControl/>
        <w:spacing w:before="53" w:line="240" w:lineRule="auto"/>
        <w:ind w:left="4738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II</w:t>
      </w:r>
    </w:p>
    <w:p w14:paraId="1B3BC2D3" w14:textId="77777777" w:rsidR="006270B6" w:rsidRDefault="00587235">
      <w:pPr>
        <w:pStyle w:val="Style4"/>
        <w:widowControl/>
        <w:spacing w:before="53" w:line="240" w:lineRule="auto"/>
        <w:ind w:left="4435"/>
        <w:rPr>
          <w:rStyle w:val="FontStyle42"/>
        </w:rPr>
      </w:pPr>
      <w:r>
        <w:rPr>
          <w:rStyle w:val="FontStyle42"/>
        </w:rPr>
        <w:t>ИНФОРМАЦИЯ</w:t>
      </w:r>
    </w:p>
    <w:p w14:paraId="5EADD977" w14:textId="77777777" w:rsidR="006270B6" w:rsidRDefault="006270B6">
      <w:pPr>
        <w:pStyle w:val="Style27"/>
        <w:widowControl/>
        <w:spacing w:line="240" w:lineRule="exact"/>
        <w:rPr>
          <w:sz w:val="20"/>
          <w:szCs w:val="20"/>
        </w:rPr>
      </w:pPr>
    </w:p>
    <w:p w14:paraId="4E7C88A4" w14:textId="12DEE44C" w:rsidR="006270B6" w:rsidRDefault="00025A4C">
      <w:pPr>
        <w:pStyle w:val="Style27"/>
        <w:widowControl/>
        <w:spacing w:before="38" w:line="274" w:lineRule="exact"/>
        <w:rPr>
          <w:rStyle w:val="FontStyle42"/>
        </w:rPr>
      </w:pPr>
      <w:r>
        <w:rPr>
          <w:rStyle w:val="FontStyle42"/>
        </w:rPr>
        <w:t>Чл.13</w:t>
      </w:r>
      <w:r w:rsidR="00272773">
        <w:rPr>
          <w:rStyle w:val="FontStyle42"/>
        </w:rPr>
        <w:t>9</w:t>
      </w:r>
      <w:r w:rsidR="00587235">
        <w:rPr>
          <w:rStyle w:val="FontStyle42"/>
        </w:rPr>
        <w:t>. На основание чл.13 от Наредба №8 (1)Информацията за дейността на институцията се отразява в модул"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Институции" от НЕИСПУО като списък образец.</w:t>
      </w:r>
    </w:p>
    <w:p w14:paraId="1A92D053" w14:textId="77777777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line="274" w:lineRule="exact"/>
        <w:rPr>
          <w:rStyle w:val="FontStyle42"/>
        </w:rPr>
      </w:pPr>
      <w:r>
        <w:rPr>
          <w:rStyle w:val="FontStyle42"/>
        </w:rPr>
        <w:t>Списък-образец №2 за учебната година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за детските градини се изготвя и утвърждава както следва: подаване на данните към НЕИСПУО до 30 септември и утвърждаване до 5 октомври.</w:t>
      </w:r>
    </w:p>
    <w:p w14:paraId="0D4EC457" w14:textId="77777777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before="5" w:line="274" w:lineRule="exact"/>
        <w:rPr>
          <w:rStyle w:val="FontStyle42"/>
        </w:rPr>
      </w:pPr>
      <w:r>
        <w:rPr>
          <w:rStyle w:val="FontStyle42"/>
        </w:rPr>
        <w:t>Списък-образец №2 се изготвя от директора и се утвърждава от началника на РУО след съгласуване с първостепенния разпоредител с бюджет.</w:t>
      </w:r>
    </w:p>
    <w:p w14:paraId="21CEFC53" w14:textId="77777777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line="274" w:lineRule="exact"/>
        <w:rPr>
          <w:rStyle w:val="FontStyle42"/>
        </w:rPr>
      </w:pPr>
      <w:r>
        <w:rPr>
          <w:rStyle w:val="FontStyle42"/>
        </w:rPr>
        <w:t>Всяка промяна в списък-образец №2 се подава от директора и се утвърждава от РУО след съгласуване с първостепенния разпоредител с бюджет.</w:t>
      </w:r>
    </w:p>
    <w:p w14:paraId="1CB2B0E8" w14:textId="77777777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line="274" w:lineRule="exact"/>
        <w:rPr>
          <w:rStyle w:val="FontStyle42"/>
        </w:rPr>
      </w:pPr>
      <w:r>
        <w:rPr>
          <w:rStyle w:val="FontStyle42"/>
        </w:rPr>
        <w:t>Данните за списък-образеца или за промени в него се въвеждат в НЕИСПУО с подпис на директора и счетоводителя.</w:t>
      </w:r>
    </w:p>
    <w:p w14:paraId="0E3962F7" w14:textId="40B8703A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before="5" w:line="274" w:lineRule="exact"/>
        <w:jc w:val="both"/>
        <w:rPr>
          <w:rStyle w:val="FontStyle42"/>
        </w:rPr>
      </w:pPr>
      <w:r>
        <w:rPr>
          <w:rStyle w:val="FontStyle42"/>
        </w:rPr>
        <w:t>Данните за всяка промяна по ал.4 и отсъствия в модул „Отсъствия" към НЕИСПУО се въвеждат от директора от 1-во до 5-то число на месеца,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следващ утвърдената промяна.</w:t>
      </w:r>
    </w:p>
    <w:p w14:paraId="4A96576D" w14:textId="77777777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line="274" w:lineRule="exact"/>
        <w:rPr>
          <w:rStyle w:val="FontStyle42"/>
        </w:rPr>
      </w:pPr>
      <w:r>
        <w:rPr>
          <w:rStyle w:val="FontStyle42"/>
        </w:rPr>
        <w:lastRenderedPageBreak/>
        <w:t>След съгласуване,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съответно утвърждаване от РУО,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на данните в списък-образеца от НЕИСПУО се генерира удостоверение за подадени данни,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което се съхранява в институцията в срок от 5 години.</w:t>
      </w:r>
    </w:p>
    <w:p w14:paraId="04A4C532" w14:textId="511A6C68" w:rsidR="006270B6" w:rsidRDefault="00587235" w:rsidP="00587235">
      <w:pPr>
        <w:pStyle w:val="Style26"/>
        <w:widowControl/>
        <w:numPr>
          <w:ilvl w:val="0"/>
          <w:numId w:val="40"/>
        </w:numPr>
        <w:tabs>
          <w:tab w:val="left" w:pos="1046"/>
        </w:tabs>
        <w:spacing w:line="274" w:lineRule="exact"/>
        <w:rPr>
          <w:rStyle w:val="FontStyle42"/>
        </w:rPr>
      </w:pPr>
      <w:r>
        <w:rPr>
          <w:rStyle w:val="FontStyle42"/>
        </w:rPr>
        <w:t>Информацията и дейностите по ал.3</w:t>
      </w:r>
      <w:r w:rsidR="008B3D58">
        <w:rPr>
          <w:rStyle w:val="FontStyle42"/>
        </w:rPr>
        <w:t xml:space="preserve"> </w:t>
      </w:r>
      <w:r>
        <w:rPr>
          <w:rStyle w:val="FontStyle42"/>
        </w:rPr>
        <w:t>-6 се извършват и удостоверяват с електронен подпис.</w:t>
      </w:r>
    </w:p>
    <w:p w14:paraId="402DC56A" w14:textId="054F9179" w:rsidR="006270B6" w:rsidRDefault="00025A4C">
      <w:pPr>
        <w:pStyle w:val="Style27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140</w:t>
      </w:r>
      <w:r w:rsidR="00587235">
        <w:rPr>
          <w:rStyle w:val="FontStyle42"/>
        </w:rPr>
        <w:t>. На основание чл.15 от Наредба №8 (1) Списък-образец №2 за дейността на детската градина е предназначен за детските градини.</w:t>
      </w:r>
    </w:p>
    <w:p w14:paraId="36FB3A77" w14:textId="7EB64997" w:rsidR="006270B6" w:rsidRDefault="00587235">
      <w:pPr>
        <w:pStyle w:val="Style27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 Към Списък-образец №2 се прилагат : документи за наименованието и местонахождението на ДГ в случаите,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в които е настъпила промяна през предшестващ период;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годишен план;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програмна система;</w:t>
      </w:r>
      <w:r w:rsidR="00025A4C">
        <w:rPr>
          <w:rStyle w:val="FontStyle42"/>
        </w:rPr>
        <w:t xml:space="preserve"> </w:t>
      </w:r>
      <w:r>
        <w:rPr>
          <w:rStyle w:val="FontStyle42"/>
        </w:rPr>
        <w:t>информация за организацията на учебния ден.</w:t>
      </w:r>
    </w:p>
    <w:p w14:paraId="5EFEC198" w14:textId="77777777" w:rsidR="006270B6" w:rsidRDefault="006270B6">
      <w:pPr>
        <w:pStyle w:val="Style20"/>
        <w:widowControl/>
        <w:spacing w:line="240" w:lineRule="exact"/>
        <w:ind w:left="3744" w:right="2650" w:firstLine="955"/>
        <w:jc w:val="left"/>
        <w:rPr>
          <w:sz w:val="20"/>
          <w:szCs w:val="20"/>
        </w:rPr>
      </w:pPr>
    </w:p>
    <w:p w14:paraId="6E55C04E" w14:textId="77777777" w:rsidR="006270B6" w:rsidRDefault="00587235">
      <w:pPr>
        <w:pStyle w:val="Style20"/>
        <w:widowControl/>
        <w:spacing w:before="29" w:line="278" w:lineRule="exact"/>
        <w:ind w:left="3744" w:right="2650" w:firstLine="955"/>
        <w:jc w:val="left"/>
        <w:rPr>
          <w:rStyle w:val="FontStyle42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 xml:space="preserve">III </w:t>
      </w:r>
      <w:r>
        <w:rPr>
          <w:rStyle w:val="FontStyle42"/>
        </w:rPr>
        <w:t>ИНФОРМАЦИЯ ЗА ДЕЦАТА</w:t>
      </w:r>
    </w:p>
    <w:p w14:paraId="6ABF533D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48E9425F" w14:textId="2215A6C2" w:rsidR="006270B6" w:rsidRDefault="00025A4C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1</w:t>
      </w:r>
      <w:r w:rsidR="00587235">
        <w:rPr>
          <w:rStyle w:val="FontStyle42"/>
        </w:rPr>
        <w:t>. На основание чл.17 от Наредба №8 Информацията за децата се отразява в образователни дела в модул"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Деца и ученици" от НЕИСПУ</w:t>
      </w:r>
      <w:r w:rsidR="008B3D58">
        <w:rPr>
          <w:rStyle w:val="FontStyle42"/>
        </w:rPr>
        <w:t>О</w:t>
      </w:r>
      <w:r w:rsidR="00587235">
        <w:rPr>
          <w:rStyle w:val="FontStyle42"/>
        </w:rPr>
        <w:t>.</w:t>
      </w:r>
    </w:p>
    <w:p w14:paraId="37A40FFA" w14:textId="45010B1F" w:rsidR="006270B6" w:rsidRDefault="00025A4C">
      <w:pPr>
        <w:pStyle w:val="Style10"/>
        <w:widowControl/>
        <w:spacing w:before="5"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2</w:t>
      </w:r>
      <w:r w:rsidR="00587235">
        <w:rPr>
          <w:rStyle w:val="FontStyle42"/>
        </w:rPr>
        <w:t>. На основание чл.19 от Наредба №8 (1) Личното образователно дело се създава при постъпване на детето в системата на предучилищно образование.</w:t>
      </w:r>
    </w:p>
    <w:p w14:paraId="2C05BF04" w14:textId="4B26E589" w:rsidR="006270B6" w:rsidRDefault="00587235">
      <w:pPr>
        <w:pStyle w:val="Style26"/>
        <w:widowControl/>
        <w:tabs>
          <w:tab w:val="left" w:pos="1133"/>
        </w:tabs>
        <w:spacing w:line="274" w:lineRule="exact"/>
        <w:ind w:firstLine="706"/>
        <w:jc w:val="both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Личното образователно дело се съхранява в НЕИСПУО и достъп до него се</w:t>
      </w:r>
      <w:r>
        <w:rPr>
          <w:rStyle w:val="FontStyle42"/>
        </w:rPr>
        <w:br/>
        <w:t>предоставя на институцията,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в която се обучава детето.</w:t>
      </w:r>
    </w:p>
    <w:p w14:paraId="737DC415" w14:textId="77777777" w:rsidR="006270B6" w:rsidRDefault="00587235">
      <w:pPr>
        <w:pStyle w:val="Style26"/>
        <w:widowControl/>
        <w:tabs>
          <w:tab w:val="left" w:pos="1051"/>
        </w:tabs>
        <w:spacing w:line="274" w:lineRule="exact"/>
        <w:ind w:firstLine="706"/>
        <w:jc w:val="both"/>
        <w:rPr>
          <w:rStyle w:val="FontStyle42"/>
        </w:rPr>
      </w:pPr>
      <w:r>
        <w:rPr>
          <w:rStyle w:val="FontStyle42"/>
        </w:rPr>
        <w:t>(3)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При преместване на дете в учебно време достъпът до ал.2 се предоставя в 10-дневен</w:t>
      </w:r>
      <w:r>
        <w:rPr>
          <w:rStyle w:val="FontStyle42"/>
        </w:rPr>
        <w:br/>
        <w:t>срок от датата на постъпване в приемащата институция.</w:t>
      </w:r>
    </w:p>
    <w:p w14:paraId="3AD84C58" w14:textId="340ADC87" w:rsidR="006270B6" w:rsidRDefault="00025A4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3</w:t>
      </w:r>
      <w:r w:rsidR="00587235">
        <w:rPr>
          <w:rStyle w:val="FontStyle42"/>
        </w:rPr>
        <w:t>. На основание чл.20 от Наредба №8 Директорът на институцията организира и контролира воденето на личното образователно дело за всяко дете.</w:t>
      </w:r>
    </w:p>
    <w:p w14:paraId="16F5A968" w14:textId="77777777" w:rsidR="006270B6" w:rsidRDefault="006270B6">
      <w:pPr>
        <w:pStyle w:val="Style20"/>
        <w:widowControl/>
        <w:spacing w:line="240" w:lineRule="exact"/>
        <w:ind w:left="4694" w:firstLine="0"/>
        <w:jc w:val="left"/>
        <w:rPr>
          <w:sz w:val="20"/>
          <w:szCs w:val="20"/>
        </w:rPr>
      </w:pPr>
    </w:p>
    <w:p w14:paraId="6970C1A9" w14:textId="77777777" w:rsidR="006270B6" w:rsidRDefault="00587235">
      <w:pPr>
        <w:pStyle w:val="Style20"/>
        <w:widowControl/>
        <w:spacing w:before="53" w:line="240" w:lineRule="auto"/>
        <w:ind w:left="4694" w:firstLine="0"/>
        <w:jc w:val="left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IV</w:t>
      </w:r>
    </w:p>
    <w:p w14:paraId="25C26A28" w14:textId="77777777" w:rsidR="006270B6" w:rsidRDefault="00587235">
      <w:pPr>
        <w:pStyle w:val="Style4"/>
        <w:widowControl/>
        <w:spacing w:before="14" w:line="240" w:lineRule="auto"/>
        <w:ind w:left="2395"/>
        <w:jc w:val="left"/>
        <w:rPr>
          <w:rStyle w:val="FontStyle42"/>
        </w:rPr>
      </w:pPr>
      <w:r>
        <w:rPr>
          <w:rStyle w:val="FontStyle42"/>
        </w:rPr>
        <w:t>ДОКУМЕНТИ ЗА ДЕЙНОСТТА НА ИНСТИТУЦИЯТА</w:t>
      </w:r>
    </w:p>
    <w:p w14:paraId="2E6F3A61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7C1F5767" w14:textId="63A4F534" w:rsidR="006270B6" w:rsidRDefault="00025A4C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4</w:t>
      </w:r>
      <w:r w:rsidR="00587235">
        <w:rPr>
          <w:rStyle w:val="FontStyle42"/>
        </w:rPr>
        <w:t>. На основание чл.22 от Наредба №8 Документите в системата на предучилищното образование се издават,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водят и съхраняват в електронен и/или хартиен вид.</w:t>
      </w:r>
    </w:p>
    <w:p w14:paraId="59690526" w14:textId="5545A77F" w:rsidR="006270B6" w:rsidRDefault="00025A4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5</w:t>
      </w:r>
      <w:r w:rsidR="00587235">
        <w:rPr>
          <w:rStyle w:val="FontStyle42"/>
        </w:rPr>
        <w:t>. На основание чл.23 Документите за дейността на институцията се отнасят до административния и образователен процес в нея и отразяват информацията в модул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"Документи за дейността на институцията" от НЕИСПУО.</w:t>
      </w:r>
    </w:p>
    <w:p w14:paraId="2CF77107" w14:textId="2CF6C42A" w:rsidR="006270B6" w:rsidRDefault="00025A4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6</w:t>
      </w:r>
      <w:r w:rsidR="00587235">
        <w:rPr>
          <w:rStyle w:val="FontStyle42"/>
        </w:rPr>
        <w:t>. На основание чл.27 Видовете,</w:t>
      </w:r>
      <w:r w:rsidR="00064EDC">
        <w:rPr>
          <w:rStyle w:val="FontStyle42"/>
        </w:rPr>
        <w:t xml:space="preserve"> </w:t>
      </w:r>
      <w:r w:rsidR="00587235">
        <w:rPr>
          <w:rStyle w:val="FontStyle42"/>
        </w:rPr>
        <w:t>предназначението,</w:t>
      </w:r>
      <w:r w:rsidR="00064EDC">
        <w:rPr>
          <w:rStyle w:val="FontStyle42"/>
        </w:rPr>
        <w:t xml:space="preserve"> </w:t>
      </w:r>
      <w:r w:rsidR="00587235">
        <w:rPr>
          <w:rStyle w:val="FontStyle42"/>
        </w:rPr>
        <w:t>съдържанието на информацията в основни реквизити,</w:t>
      </w:r>
      <w:r w:rsidR="00064EDC">
        <w:rPr>
          <w:rStyle w:val="FontStyle42"/>
        </w:rPr>
        <w:t xml:space="preserve"> </w:t>
      </w:r>
      <w:r w:rsidR="00587235">
        <w:rPr>
          <w:rStyle w:val="FontStyle42"/>
        </w:rPr>
        <w:t>сроковете за съхранение и формата на водене на документите за дейността на ДГ са определени в Приложение №2 на Наредба №8.</w:t>
      </w:r>
    </w:p>
    <w:p w14:paraId="2BB7D470" w14:textId="7BFA9F2C" w:rsidR="006270B6" w:rsidRDefault="00064EDC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7</w:t>
      </w:r>
      <w:r w:rsidR="00587235">
        <w:rPr>
          <w:rStyle w:val="FontStyle42"/>
        </w:rPr>
        <w:t>. На основание чл.29 Документите за децата отразяват записване,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преместване,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смяна на формата на обучение,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отсъствия,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резултатите от обучението,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завършен етап или степен на образование.</w:t>
      </w:r>
    </w:p>
    <w:p w14:paraId="465D9DAF" w14:textId="77777777" w:rsidR="006270B6" w:rsidRDefault="006270B6">
      <w:pPr>
        <w:pStyle w:val="Style20"/>
        <w:widowControl/>
        <w:spacing w:line="240" w:lineRule="exact"/>
        <w:ind w:left="4738" w:firstLine="0"/>
        <w:rPr>
          <w:sz w:val="20"/>
          <w:szCs w:val="20"/>
        </w:rPr>
      </w:pPr>
    </w:p>
    <w:p w14:paraId="107729FA" w14:textId="77777777" w:rsidR="006270B6" w:rsidRDefault="00587235">
      <w:pPr>
        <w:pStyle w:val="Style20"/>
        <w:widowControl/>
        <w:spacing w:before="53" w:line="240" w:lineRule="auto"/>
        <w:ind w:left="4738" w:firstLine="0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V</w:t>
      </w:r>
    </w:p>
    <w:p w14:paraId="7032FC4F" w14:textId="34EF8AFC" w:rsidR="006270B6" w:rsidRDefault="00587235" w:rsidP="00272773">
      <w:pPr>
        <w:pStyle w:val="Style4"/>
        <w:widowControl/>
        <w:spacing w:before="53" w:line="240" w:lineRule="auto"/>
        <w:ind w:left="1042"/>
        <w:jc w:val="left"/>
        <w:rPr>
          <w:rStyle w:val="FontStyle42"/>
        </w:rPr>
      </w:pPr>
      <w:r>
        <w:rPr>
          <w:rStyle w:val="FontStyle42"/>
        </w:rPr>
        <w:t>ОБЩИ ИЗИСКВАНИЯ КЪМ ПОПЪЛВАНЕТО,</w:t>
      </w:r>
      <w:r w:rsidR="00272773">
        <w:rPr>
          <w:rStyle w:val="FontStyle42"/>
        </w:rPr>
        <w:t xml:space="preserve"> </w:t>
      </w:r>
      <w:r>
        <w:rPr>
          <w:rStyle w:val="FontStyle42"/>
        </w:rPr>
        <w:t>ВОДЕНЕТО И ИЗДАВАНЕТО НА</w:t>
      </w:r>
      <w:r w:rsidR="00272773">
        <w:rPr>
          <w:rStyle w:val="FontStyle42"/>
        </w:rPr>
        <w:t xml:space="preserve"> </w:t>
      </w:r>
      <w:r>
        <w:rPr>
          <w:rStyle w:val="FontStyle42"/>
        </w:rPr>
        <w:t>ДОКУМЕНТИ</w:t>
      </w:r>
    </w:p>
    <w:p w14:paraId="6F064E5E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5FF96D19" w14:textId="581A6722" w:rsidR="006270B6" w:rsidRDefault="00064EDC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8</w:t>
      </w:r>
      <w:r w:rsidR="00587235">
        <w:rPr>
          <w:rStyle w:val="FontStyle42"/>
        </w:rPr>
        <w:t>. На основание чл.37 Документите,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издавани или водени от институцията 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се създават,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попълват и водят или издават на хартиен и/или електронен носител съгласно разпоредбите на Наредба №8.</w:t>
      </w:r>
    </w:p>
    <w:p w14:paraId="7EDB4925" w14:textId="21952C95" w:rsidR="006270B6" w:rsidRDefault="00064EDC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Чл.14</w:t>
      </w:r>
      <w:r w:rsidR="00272773">
        <w:rPr>
          <w:rStyle w:val="FontStyle42"/>
        </w:rPr>
        <w:t>9</w:t>
      </w:r>
      <w:r w:rsidR="00587235">
        <w:rPr>
          <w:rStyle w:val="FontStyle42"/>
        </w:rPr>
        <w:t>. На основание чл. 39 Със заповед на директора на ДГ се определя за всеки вид документ:</w:t>
      </w:r>
    </w:p>
    <w:p w14:paraId="3D921451" w14:textId="77777777" w:rsidR="00064EDC" w:rsidRDefault="00587235">
      <w:pPr>
        <w:pStyle w:val="Style4"/>
        <w:widowControl/>
        <w:ind w:left="710" w:right="2534"/>
        <w:jc w:val="left"/>
        <w:rPr>
          <w:rStyle w:val="FontStyle42"/>
        </w:rPr>
      </w:pPr>
      <w:r>
        <w:rPr>
          <w:rStyle w:val="FontStyle42"/>
        </w:rPr>
        <w:t>1.длъжностно лице,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 xml:space="preserve">което изготвя/води документа; </w:t>
      </w:r>
    </w:p>
    <w:p w14:paraId="28223547" w14:textId="77777777" w:rsidR="006270B6" w:rsidRDefault="00587235">
      <w:pPr>
        <w:pStyle w:val="Style4"/>
        <w:widowControl/>
        <w:ind w:left="710" w:right="2534"/>
        <w:jc w:val="left"/>
        <w:rPr>
          <w:rStyle w:val="FontStyle42"/>
        </w:rPr>
      </w:pPr>
      <w:r>
        <w:rPr>
          <w:rStyle w:val="FontStyle42"/>
        </w:rPr>
        <w:t>2.мястото на съхранение на документа до приключването му;</w:t>
      </w:r>
    </w:p>
    <w:p w14:paraId="4362B411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3.редът за предаване,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съхранение и използване в архива на институцията след приключване на документа.</w:t>
      </w:r>
    </w:p>
    <w:p w14:paraId="3CA2D0C2" w14:textId="007720F9" w:rsidR="006270B6" w:rsidRDefault="00064ED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150</w:t>
      </w:r>
      <w:r w:rsidR="00587235">
        <w:rPr>
          <w:rStyle w:val="FontStyle42"/>
        </w:rPr>
        <w:t>. На основание чл.40 Документите,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които се попълват по образец в електронен вид,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се разпечатват,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като длъжностните лица,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определени да ги водят,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 директорът подписват края на всяка страница и се полага печатът на институцията.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Страниците се номерират,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прошнуроват и подпечатват.</w:t>
      </w:r>
    </w:p>
    <w:p w14:paraId="4D2F817C" w14:textId="1774AAD4" w:rsidR="006270B6" w:rsidRDefault="00064EDC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1</w:t>
      </w:r>
      <w:r w:rsidR="00587235">
        <w:rPr>
          <w:rStyle w:val="FontStyle42"/>
        </w:rPr>
        <w:t>. На основание чл.41(1</w:t>
      </w:r>
      <w:r>
        <w:rPr>
          <w:rStyle w:val="FontStyle42"/>
        </w:rPr>
        <w:t>) Книгите и дневниците се прошну</w:t>
      </w:r>
      <w:r w:rsidR="00587235">
        <w:rPr>
          <w:rStyle w:val="FontStyle42"/>
        </w:rPr>
        <w:t>роват.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Когато книгата/дневника/ не е номерирано фабрично,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тя се номерира на ръка със син химикал в горния десен ъгъл на листа.</w:t>
      </w:r>
    </w:p>
    <w:p w14:paraId="3287582D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(2)На титулната страница на книгите се отбелязват датите на тяхното започване и приключване.</w:t>
      </w:r>
    </w:p>
    <w:p w14:paraId="0D4E7FEE" w14:textId="2BADE603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(3)Номерацията на заповедите,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решенията,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протоколите,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регистрираните документи и др.</w:t>
      </w:r>
      <w:r w:rsidR="00812562">
        <w:rPr>
          <w:rStyle w:val="FontStyle42"/>
        </w:rPr>
        <w:t xml:space="preserve"> </w:t>
      </w:r>
      <w:r>
        <w:rPr>
          <w:rStyle w:val="FontStyle42"/>
        </w:rPr>
        <w:t>в книгите започва с №1 в началото на всяка учебна година.</w:t>
      </w:r>
    </w:p>
    <w:p w14:paraId="178E8F2D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(4)Срокът на съхранението на книгите и дневниците се отчита от датата на приключването им.</w:t>
      </w:r>
    </w:p>
    <w:p w14:paraId="53177049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(5)Документите на групата се водят от учителите,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преподаващи в групата,</w:t>
      </w:r>
      <w:r w:rsidR="00064EDC">
        <w:rPr>
          <w:rStyle w:val="FontStyle42"/>
        </w:rPr>
        <w:t xml:space="preserve"> </w:t>
      </w:r>
      <w:r>
        <w:rPr>
          <w:rStyle w:val="FontStyle42"/>
        </w:rPr>
        <w:t>и се заверяват с подпис на директора и печат на институцията.</w:t>
      </w:r>
    </w:p>
    <w:p w14:paraId="453B908A" w14:textId="7A20D82E" w:rsidR="006270B6" w:rsidRDefault="00064EDC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2</w:t>
      </w:r>
      <w:r w:rsidR="00587235">
        <w:rPr>
          <w:rStyle w:val="FontStyle42"/>
        </w:rPr>
        <w:t>. На основание чл.43 Всички документи,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без посочените в чл.44,ал.1 от Наредба №8,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могат да се попълват на ръка със син химикал.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Не се допуска изтриване или коригиране с коректор на фабрично отпечатани или вписани с химикал текстове и цифри</w:t>
      </w:r>
      <w:r w:rsidR="0082291E">
        <w:rPr>
          <w:rStyle w:val="FontStyle42"/>
        </w:rPr>
        <w:t xml:space="preserve"> </w:t>
      </w:r>
      <w:r w:rsidR="00587235">
        <w:rPr>
          <w:rStyle w:val="FontStyle42"/>
        </w:rPr>
        <w:t>.Допуснатите грешки при попълване на документите се коригират с червен химикал,</w:t>
      </w:r>
      <w:r w:rsidR="0082291E">
        <w:rPr>
          <w:rStyle w:val="FontStyle42"/>
        </w:rPr>
        <w:t xml:space="preserve"> </w:t>
      </w:r>
      <w:r w:rsidR="00587235">
        <w:rPr>
          <w:rStyle w:val="FontStyle42"/>
        </w:rPr>
        <w:t>като длъжностното лице,</w:t>
      </w:r>
      <w:r w:rsidR="0082291E">
        <w:rPr>
          <w:rStyle w:val="FontStyle42"/>
        </w:rPr>
        <w:t xml:space="preserve"> </w:t>
      </w:r>
      <w:r w:rsidR="00587235">
        <w:rPr>
          <w:rStyle w:val="FontStyle42"/>
        </w:rPr>
        <w:t>допуснало грешката след отстраняване на грешката,</w:t>
      </w:r>
      <w:r w:rsidR="0082291E">
        <w:rPr>
          <w:rStyle w:val="FontStyle42"/>
        </w:rPr>
        <w:t xml:space="preserve"> </w:t>
      </w:r>
      <w:r w:rsidR="00587235">
        <w:rPr>
          <w:rStyle w:val="FontStyle42"/>
        </w:rPr>
        <w:t>вписва фамилията си,</w:t>
      </w:r>
      <w:r w:rsidR="0082291E">
        <w:rPr>
          <w:rStyle w:val="FontStyle42"/>
        </w:rPr>
        <w:t xml:space="preserve"> </w:t>
      </w:r>
      <w:r w:rsidR="00587235">
        <w:rPr>
          <w:rStyle w:val="FontStyle42"/>
        </w:rPr>
        <w:t>полага подписа си,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под подписа на директора и се полага печата на институцията.</w:t>
      </w:r>
    </w:p>
    <w:p w14:paraId="1924C6D1" w14:textId="2D02771B" w:rsidR="006270B6" w:rsidRDefault="0082291E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3</w:t>
      </w:r>
      <w:r w:rsidR="00587235">
        <w:rPr>
          <w:rStyle w:val="FontStyle42"/>
        </w:rPr>
        <w:t>. На основание чл.44 (1)</w:t>
      </w:r>
      <w:r w:rsidR="008B3D58">
        <w:rPr>
          <w:rStyle w:val="FontStyle42"/>
        </w:rPr>
        <w:t xml:space="preserve"> </w:t>
      </w:r>
      <w:r w:rsidR="00587235">
        <w:rPr>
          <w:rStyle w:val="FontStyle42"/>
        </w:rPr>
        <w:t>Издадените удостоверения/издадени на бланка-оригинал/се регистрират в регистрационни книги.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Попълват се на компютър без използване на съкращения,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подписват се със син химикал и се удостоверяват със син печат.</w:t>
      </w:r>
    </w:p>
    <w:p w14:paraId="32EBFABF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(2)Документите извън посочените в ал.1,</w:t>
      </w:r>
      <w:r w:rsidR="0082291E">
        <w:rPr>
          <w:rStyle w:val="FontStyle42"/>
        </w:rPr>
        <w:t xml:space="preserve"> </w:t>
      </w:r>
      <w:r>
        <w:rPr>
          <w:rStyle w:val="FontStyle42"/>
        </w:rPr>
        <w:t>които се издават на децата,</w:t>
      </w:r>
      <w:r w:rsidR="0082291E">
        <w:rPr>
          <w:rStyle w:val="FontStyle42"/>
        </w:rPr>
        <w:t xml:space="preserve"> </w:t>
      </w:r>
      <w:r>
        <w:rPr>
          <w:rStyle w:val="FontStyle42"/>
        </w:rPr>
        <w:t>за да удостоверяват факти с правно значение за тях,</w:t>
      </w:r>
      <w:r w:rsidR="0082291E">
        <w:rPr>
          <w:rStyle w:val="FontStyle42"/>
        </w:rPr>
        <w:t xml:space="preserve"> </w:t>
      </w:r>
      <w:r>
        <w:rPr>
          <w:rStyle w:val="FontStyle42"/>
        </w:rPr>
        <w:t>се попълват на компютър.</w:t>
      </w:r>
    </w:p>
    <w:p w14:paraId="21FF3B6B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(3)Документите с фабрична номерация се унищожават по реда на чл.53 от Наредба №8,</w:t>
      </w:r>
      <w:r w:rsidR="0082291E">
        <w:rPr>
          <w:rStyle w:val="FontStyle42"/>
        </w:rPr>
        <w:t xml:space="preserve"> </w:t>
      </w:r>
      <w:r>
        <w:rPr>
          <w:rStyle w:val="FontStyle42"/>
        </w:rPr>
        <w:t>в случай че са дефектни,</w:t>
      </w:r>
      <w:r w:rsidR="0082291E">
        <w:rPr>
          <w:rStyle w:val="FontStyle42"/>
        </w:rPr>
        <w:t xml:space="preserve"> </w:t>
      </w:r>
      <w:r>
        <w:rPr>
          <w:rStyle w:val="FontStyle42"/>
        </w:rPr>
        <w:t>сгрешени при попълването им или са негодни за ползване.</w:t>
      </w:r>
    </w:p>
    <w:p w14:paraId="57973D07" w14:textId="624286CC" w:rsidR="006270B6" w:rsidRDefault="0082291E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4</w:t>
      </w:r>
      <w:r w:rsidR="00587235">
        <w:rPr>
          <w:rStyle w:val="FontStyle42"/>
        </w:rPr>
        <w:t>. На основание чл.49 Удостоверението за преместване на дете се регистрира в Дневника за входяща и изходяща кореспонденция на ДГ,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от която е издадено,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и копие от него се съхранява в класьор към дневника.</w:t>
      </w:r>
      <w:r w:rsidR="00812562">
        <w:rPr>
          <w:rStyle w:val="FontStyle42"/>
        </w:rPr>
        <w:t xml:space="preserve"> </w:t>
      </w:r>
      <w:r w:rsidR="00587235">
        <w:rPr>
          <w:rStyle w:val="FontStyle42"/>
        </w:rPr>
        <w:t>Удостоверението се съхранява в приемащата институция.</w:t>
      </w:r>
    </w:p>
    <w:p w14:paraId="600D287B" w14:textId="77777777" w:rsidR="006270B6" w:rsidRDefault="006270B6">
      <w:pPr>
        <w:pStyle w:val="Style9"/>
        <w:widowControl/>
        <w:spacing w:line="240" w:lineRule="exact"/>
        <w:rPr>
          <w:sz w:val="20"/>
          <w:szCs w:val="20"/>
        </w:rPr>
      </w:pPr>
    </w:p>
    <w:p w14:paraId="73D6E8F2" w14:textId="77777777" w:rsidR="006270B6" w:rsidRDefault="006270B6">
      <w:pPr>
        <w:pStyle w:val="Style9"/>
        <w:widowControl/>
        <w:spacing w:line="240" w:lineRule="exact"/>
        <w:rPr>
          <w:sz w:val="20"/>
          <w:szCs w:val="20"/>
        </w:rPr>
      </w:pPr>
    </w:p>
    <w:p w14:paraId="16B38C32" w14:textId="77777777" w:rsidR="006270B6" w:rsidRDefault="00587235">
      <w:pPr>
        <w:pStyle w:val="Style9"/>
        <w:widowControl/>
        <w:spacing w:before="91" w:line="240" w:lineRule="auto"/>
        <w:rPr>
          <w:rStyle w:val="FontStyle41"/>
          <w:lang w:val="en-US"/>
        </w:rPr>
      </w:pPr>
      <w:r>
        <w:rPr>
          <w:rStyle w:val="FontStyle41"/>
        </w:rPr>
        <w:t xml:space="preserve">Г Л А В А </w:t>
      </w:r>
      <w:r>
        <w:rPr>
          <w:rStyle w:val="FontStyle41"/>
          <w:lang w:val="en-US"/>
        </w:rPr>
        <w:t>VIII</w:t>
      </w:r>
    </w:p>
    <w:p w14:paraId="01160C72" w14:textId="77777777" w:rsidR="006270B6" w:rsidRDefault="00587235">
      <w:pPr>
        <w:pStyle w:val="Style9"/>
        <w:widowControl/>
        <w:spacing w:before="19" w:line="240" w:lineRule="auto"/>
        <w:ind w:left="2966"/>
        <w:jc w:val="left"/>
        <w:rPr>
          <w:rStyle w:val="FontStyle41"/>
        </w:rPr>
      </w:pPr>
      <w:r>
        <w:rPr>
          <w:rStyle w:val="FontStyle41"/>
        </w:rPr>
        <w:t>Ф И Н А Н С И Р А Н Е И ИМУЩЕСТВО</w:t>
      </w:r>
    </w:p>
    <w:p w14:paraId="45E82052" w14:textId="77777777" w:rsidR="006270B6" w:rsidRDefault="006270B6">
      <w:pPr>
        <w:pStyle w:val="Style4"/>
        <w:widowControl/>
        <w:spacing w:line="240" w:lineRule="exact"/>
        <w:ind w:left="4781"/>
        <w:jc w:val="left"/>
        <w:rPr>
          <w:sz w:val="20"/>
          <w:szCs w:val="20"/>
        </w:rPr>
      </w:pPr>
    </w:p>
    <w:p w14:paraId="752CB863" w14:textId="77777777" w:rsidR="006270B6" w:rsidRDefault="00587235">
      <w:pPr>
        <w:pStyle w:val="Style4"/>
        <w:widowControl/>
        <w:spacing w:before="53" w:line="240" w:lineRule="auto"/>
        <w:ind w:left="4781"/>
        <w:jc w:val="left"/>
        <w:rPr>
          <w:rStyle w:val="FontStyle42"/>
          <w:lang w:val="en-US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>I</w:t>
      </w:r>
    </w:p>
    <w:p w14:paraId="4FAAA806" w14:textId="77777777" w:rsidR="006270B6" w:rsidRDefault="00587235">
      <w:pPr>
        <w:pStyle w:val="Style4"/>
        <w:widowControl/>
        <w:spacing w:before="24" w:line="240" w:lineRule="auto"/>
        <w:ind w:left="4392"/>
        <w:jc w:val="left"/>
        <w:rPr>
          <w:rStyle w:val="FontStyle42"/>
        </w:rPr>
      </w:pPr>
      <w:r>
        <w:rPr>
          <w:rStyle w:val="FontStyle42"/>
        </w:rPr>
        <w:t>ФИНАНСИРАНЕ</w:t>
      </w:r>
    </w:p>
    <w:p w14:paraId="60FCC3F9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5BF70078" w14:textId="2AA31E33" w:rsidR="006270B6" w:rsidRDefault="0082291E">
      <w:pPr>
        <w:pStyle w:val="Style10"/>
        <w:widowControl/>
        <w:spacing w:before="38" w:line="274" w:lineRule="exact"/>
        <w:ind w:firstLine="696"/>
        <w:rPr>
          <w:rStyle w:val="FontStyle42"/>
        </w:rPr>
      </w:pPr>
      <w:r>
        <w:rPr>
          <w:rStyle w:val="FontStyle42"/>
        </w:rPr>
        <w:lastRenderedPageBreak/>
        <w:t>Чл.15</w:t>
      </w:r>
      <w:r w:rsidR="00272773">
        <w:rPr>
          <w:rStyle w:val="FontStyle42"/>
        </w:rPr>
        <w:t>5</w:t>
      </w:r>
      <w:r w:rsidR="00587235">
        <w:rPr>
          <w:rStyle w:val="FontStyle42"/>
        </w:rPr>
        <w:t>. На основание чл.280 от ЗПУО,</w:t>
      </w:r>
      <w:r w:rsidR="008B00C0">
        <w:rPr>
          <w:rStyle w:val="FontStyle42"/>
        </w:rPr>
        <w:t xml:space="preserve"> </w:t>
      </w:r>
      <w:r w:rsidR="00587235">
        <w:rPr>
          <w:rStyle w:val="FontStyle42"/>
        </w:rPr>
        <w:t>финансирането на дейностите в ДГ се осъществява със средства от държавния бюджет,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бюджета на общината,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европейски фондове и програми/ако има такива/ и др.</w:t>
      </w:r>
      <w:r w:rsidR="008B00C0">
        <w:rPr>
          <w:rStyle w:val="FontStyle42"/>
        </w:rPr>
        <w:t xml:space="preserve"> </w:t>
      </w:r>
      <w:r w:rsidR="00587235">
        <w:rPr>
          <w:rStyle w:val="FontStyle42"/>
        </w:rPr>
        <w:t>източници.</w:t>
      </w:r>
      <w:r>
        <w:rPr>
          <w:rStyle w:val="FontStyle42"/>
        </w:rPr>
        <w:t xml:space="preserve"> От 2010г. </w:t>
      </w:r>
      <w:r w:rsidR="00587235">
        <w:rPr>
          <w:rStyle w:val="FontStyle42"/>
        </w:rPr>
        <w:t>ДГ прилага системата на дел</w:t>
      </w:r>
      <w:r w:rsidR="008B00C0">
        <w:rPr>
          <w:rStyle w:val="FontStyle42"/>
        </w:rPr>
        <w:t>е</w:t>
      </w:r>
      <w:r w:rsidR="00587235">
        <w:rPr>
          <w:rStyle w:val="FontStyle42"/>
        </w:rPr>
        <w:t>гиран бюджет.</w:t>
      </w:r>
    </w:p>
    <w:p w14:paraId="2DD9F3B5" w14:textId="421802BF" w:rsidR="006270B6" w:rsidRDefault="0082291E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6</w:t>
      </w:r>
      <w:r w:rsidR="00587235">
        <w:rPr>
          <w:rStyle w:val="FontStyle42"/>
        </w:rPr>
        <w:t>. Средствата по чл.280 се разпределят въз основа на броя на децата и на стандарт за дете,</w:t>
      </w:r>
      <w:r>
        <w:rPr>
          <w:rStyle w:val="FontStyle42"/>
        </w:rPr>
        <w:t xml:space="preserve"> </w:t>
      </w:r>
      <w:r w:rsidR="00587235">
        <w:rPr>
          <w:rStyle w:val="FontStyle42"/>
        </w:rPr>
        <w:t>определен с акт на МС.</w:t>
      </w:r>
      <w:r>
        <w:rPr>
          <w:rStyle w:val="FontStyle42"/>
        </w:rPr>
        <w:t xml:space="preserve"> Разпределят се по формула утвърдена от  Община Горна Оряховица за всяка година.</w:t>
      </w:r>
    </w:p>
    <w:p w14:paraId="1D6720C0" w14:textId="3F4A5467" w:rsidR="006270B6" w:rsidRDefault="0082291E">
      <w:pPr>
        <w:pStyle w:val="Style10"/>
        <w:widowControl/>
        <w:spacing w:before="53" w:line="274" w:lineRule="exact"/>
        <w:ind w:firstLine="696"/>
        <w:rPr>
          <w:rStyle w:val="FontStyle42"/>
        </w:rPr>
      </w:pPr>
      <w:r>
        <w:rPr>
          <w:rStyle w:val="FontStyle42"/>
        </w:rPr>
        <w:t>Чл.15</w:t>
      </w:r>
      <w:r w:rsidR="00272773">
        <w:rPr>
          <w:rStyle w:val="FontStyle42"/>
        </w:rPr>
        <w:t>7</w:t>
      </w:r>
      <w:r w:rsidR="00587235">
        <w:rPr>
          <w:rStyle w:val="FontStyle42"/>
        </w:rPr>
        <w:t>. (1) Първостепенните разпоредители с бюджет разпределят получените по стандарта средства за всяка дейност между детските градини въз основа на формули за съответната дейност.</w:t>
      </w:r>
      <w:r w:rsidR="008B00C0">
        <w:rPr>
          <w:rStyle w:val="FontStyle42"/>
        </w:rPr>
        <w:t xml:space="preserve"> </w:t>
      </w:r>
      <w:r w:rsidR="00587235">
        <w:rPr>
          <w:rStyle w:val="FontStyle42"/>
        </w:rPr>
        <w:t>Формулите включват основни и допълнителни компоненти.</w:t>
      </w:r>
    </w:p>
    <w:p w14:paraId="18602FDB" w14:textId="75F77C82" w:rsidR="006270B6" w:rsidRDefault="00587235" w:rsidP="00587235">
      <w:pPr>
        <w:pStyle w:val="Style3"/>
        <w:widowControl/>
        <w:numPr>
          <w:ilvl w:val="0"/>
          <w:numId w:val="41"/>
        </w:numPr>
        <w:tabs>
          <w:tab w:val="left" w:pos="1080"/>
        </w:tabs>
        <w:ind w:left="706"/>
        <w:rPr>
          <w:rStyle w:val="FontStyle42"/>
        </w:rPr>
      </w:pPr>
      <w:r>
        <w:rPr>
          <w:rStyle w:val="FontStyle42"/>
        </w:rPr>
        <w:t>Формулите се утвърждават от първостепенния разпоредител с бюджет в срок до 28 февруари на текущата година след обсъждане с директора на детската градина.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Утвърдените формули се прилагат от началото на бюджетната година и не могат да бъдат променяни до края й.</w:t>
      </w:r>
    </w:p>
    <w:p w14:paraId="3D18B0B0" w14:textId="249346F0" w:rsidR="006270B6" w:rsidRDefault="00587235" w:rsidP="00587235">
      <w:pPr>
        <w:pStyle w:val="Style3"/>
        <w:widowControl/>
        <w:numPr>
          <w:ilvl w:val="0"/>
          <w:numId w:val="41"/>
        </w:numPr>
        <w:tabs>
          <w:tab w:val="left" w:pos="1080"/>
        </w:tabs>
        <w:ind w:left="706"/>
        <w:rPr>
          <w:rStyle w:val="FontStyle42"/>
        </w:rPr>
      </w:pPr>
      <w:r>
        <w:rPr>
          <w:rStyle w:val="FontStyle42"/>
        </w:rPr>
        <w:t xml:space="preserve">В случаите на разлики </w:t>
      </w:r>
      <w:r w:rsidR="00272773">
        <w:rPr>
          <w:rStyle w:val="FontStyle42"/>
        </w:rPr>
        <w:t>между разчетения брой на децата</w:t>
      </w:r>
      <w:r>
        <w:rPr>
          <w:rStyle w:val="FontStyle42"/>
        </w:rPr>
        <w:t>,</w:t>
      </w:r>
      <w:r w:rsidR="00272773">
        <w:rPr>
          <w:rStyle w:val="FontStyle42"/>
        </w:rPr>
        <w:t xml:space="preserve"> </w:t>
      </w:r>
      <w:r>
        <w:rPr>
          <w:rStyle w:val="FontStyle42"/>
        </w:rPr>
        <w:t>въз основа на които са предвидени средствата за съответната година и данните по информационната система на МОН към 1 януари на текущата година,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се извършват компенсирани промени по съответния бюджет на ДГ и бюджета на МОН за размера на средствата,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необходими за отстраняване на тези разлики.</w:t>
      </w:r>
    </w:p>
    <w:p w14:paraId="773F1864" w14:textId="77777777" w:rsidR="006270B6" w:rsidRDefault="00587235" w:rsidP="00587235">
      <w:pPr>
        <w:pStyle w:val="Style3"/>
        <w:widowControl/>
        <w:numPr>
          <w:ilvl w:val="0"/>
          <w:numId w:val="41"/>
        </w:numPr>
        <w:tabs>
          <w:tab w:val="left" w:pos="1080"/>
        </w:tabs>
        <w:ind w:left="706"/>
        <w:rPr>
          <w:rStyle w:val="FontStyle42"/>
        </w:rPr>
      </w:pPr>
      <w:r>
        <w:rPr>
          <w:rStyle w:val="FontStyle42"/>
        </w:rPr>
        <w:t>Промени в разпределението на средствата по формула през бюджетната година в резултат на промени в броя на децата се допускат само в следните случаи:</w:t>
      </w:r>
    </w:p>
    <w:p w14:paraId="4A97A6F8" w14:textId="77777777" w:rsidR="006270B6" w:rsidRDefault="006270B6">
      <w:pPr>
        <w:widowControl/>
        <w:rPr>
          <w:sz w:val="2"/>
          <w:szCs w:val="2"/>
        </w:rPr>
      </w:pPr>
    </w:p>
    <w:p w14:paraId="36ED4EA3" w14:textId="77777777" w:rsidR="006270B6" w:rsidRDefault="00587235" w:rsidP="00587235">
      <w:pPr>
        <w:pStyle w:val="Style11"/>
        <w:widowControl/>
        <w:numPr>
          <w:ilvl w:val="0"/>
          <w:numId w:val="42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Преместване на дете между институции,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финансирани от един и същ първостепенен разпоредител с бюджет;</w:t>
      </w:r>
    </w:p>
    <w:p w14:paraId="48EE9530" w14:textId="17817816" w:rsidR="006270B6" w:rsidRDefault="00587235" w:rsidP="00587235">
      <w:pPr>
        <w:pStyle w:val="Style11"/>
        <w:widowControl/>
        <w:numPr>
          <w:ilvl w:val="0"/>
          <w:numId w:val="42"/>
        </w:numPr>
        <w:tabs>
          <w:tab w:val="left" w:pos="1426"/>
        </w:tabs>
        <w:ind w:left="1426"/>
        <w:rPr>
          <w:rStyle w:val="FontStyle42"/>
        </w:rPr>
      </w:pPr>
      <w:r>
        <w:rPr>
          <w:rStyle w:val="FontStyle42"/>
        </w:rPr>
        <w:t>Когато в началото на учебната година е необходимо да бъде финансиран по-големия брой деца в някои институции,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финансирани от един и същ първостепенен разпоредител с бюджет;</w:t>
      </w:r>
    </w:p>
    <w:p w14:paraId="7BB1C458" w14:textId="61770265" w:rsidR="006270B6" w:rsidRDefault="00587235" w:rsidP="008B3D58">
      <w:pPr>
        <w:pStyle w:val="Style4"/>
        <w:widowControl/>
        <w:ind w:left="710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158</w:t>
      </w:r>
      <w:r>
        <w:rPr>
          <w:rStyle w:val="FontStyle42"/>
        </w:rPr>
        <w:t>. (1) В бюджета на ДГ се предоставят и допълнителни средства за подпомагане равния достъп и за подкрепа личностното развитие на децата/на основание чл.283 от</w:t>
      </w:r>
      <w:r w:rsidR="008B3D58">
        <w:rPr>
          <w:rStyle w:val="FontStyle42"/>
        </w:rPr>
        <w:t xml:space="preserve"> </w:t>
      </w:r>
      <w:r>
        <w:rPr>
          <w:rStyle w:val="FontStyle42"/>
        </w:rPr>
        <w:t>ЗПУО/.</w:t>
      </w:r>
    </w:p>
    <w:p w14:paraId="6DC65795" w14:textId="77777777" w:rsidR="006270B6" w:rsidRDefault="00587235" w:rsidP="00587235">
      <w:pPr>
        <w:pStyle w:val="Style18"/>
        <w:widowControl/>
        <w:numPr>
          <w:ilvl w:val="0"/>
          <w:numId w:val="43"/>
        </w:numPr>
        <w:tabs>
          <w:tab w:val="left" w:pos="1051"/>
        </w:tabs>
        <w:ind w:firstLine="710"/>
        <w:rPr>
          <w:rStyle w:val="FontStyle42"/>
        </w:rPr>
      </w:pPr>
      <w:r>
        <w:rPr>
          <w:rStyle w:val="FontStyle42"/>
        </w:rPr>
        <w:t>Средствата за изпълнение на дейностите за ресурсно подпомагане на децата със СОП се предоставят на детската градина,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в която те се обучават.</w:t>
      </w:r>
    </w:p>
    <w:p w14:paraId="6D1AD375" w14:textId="7D5C088A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159</w:t>
      </w:r>
      <w:r>
        <w:rPr>
          <w:rStyle w:val="FontStyle42"/>
        </w:rPr>
        <w:t>. (1) ДГ се финансира и от бюджета на общината.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Средствата за издръжка се определят/разпределят по параграфи-местна дейност/ от първостепенния разпоредител с бюджет,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след решение на Об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Съвет.</w:t>
      </w:r>
    </w:p>
    <w:p w14:paraId="392F11BC" w14:textId="365075E3" w:rsidR="006270B6" w:rsidRDefault="00587235">
      <w:pPr>
        <w:pStyle w:val="Style10"/>
        <w:widowControl/>
        <w:spacing w:line="274" w:lineRule="exact"/>
        <w:ind w:firstLine="710"/>
        <w:rPr>
          <w:rStyle w:val="FontStyle42"/>
        </w:rPr>
      </w:pPr>
      <w:r>
        <w:rPr>
          <w:rStyle w:val="FontStyle42"/>
        </w:rPr>
        <w:t>(2) Допълнително финансиране се предоставя на ДГ по решение на първостепенния разпоредител с бюджет,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по ред и условия,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определени от него.</w:t>
      </w:r>
    </w:p>
    <w:p w14:paraId="5DC8383B" w14:textId="4CBEB9B7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160</w:t>
      </w:r>
      <w:r>
        <w:rPr>
          <w:rStyle w:val="FontStyle42"/>
        </w:rPr>
        <w:t>. (1) Издръжката на децата в ДГ се осигурява със средства от държавния бюджет и със средства от общинския бюджет.</w:t>
      </w:r>
    </w:p>
    <w:p w14:paraId="65220E97" w14:textId="47C74920" w:rsidR="006270B6" w:rsidRDefault="00587235">
      <w:pPr>
        <w:pStyle w:val="Style18"/>
        <w:widowControl/>
        <w:tabs>
          <w:tab w:val="left" w:pos="1147"/>
        </w:tabs>
        <w:ind w:firstLine="706"/>
        <w:rPr>
          <w:rStyle w:val="FontStyle42"/>
        </w:rPr>
      </w:pPr>
      <w:r>
        <w:rPr>
          <w:rStyle w:val="FontStyle42"/>
        </w:rPr>
        <w:t>(2)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Родителите на децата заплащат такси за издръжка на дейности,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които не се</w:t>
      </w:r>
      <w:r>
        <w:rPr>
          <w:rStyle w:val="FontStyle42"/>
        </w:rPr>
        <w:br/>
        <w:t>финансират от държавния бюджет.</w:t>
      </w:r>
    </w:p>
    <w:p w14:paraId="6696AAEB" w14:textId="77777777" w:rsidR="006270B6" w:rsidRDefault="00587235">
      <w:pPr>
        <w:pStyle w:val="Style18"/>
        <w:widowControl/>
        <w:tabs>
          <w:tab w:val="left" w:pos="1046"/>
        </w:tabs>
        <w:ind w:firstLine="706"/>
        <w:rPr>
          <w:rStyle w:val="FontStyle42"/>
        </w:rPr>
      </w:pPr>
      <w:r>
        <w:rPr>
          <w:rStyle w:val="FontStyle42"/>
        </w:rPr>
        <w:t>(3)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Размерът и редът за заплащане на таксите се определя със Закона за местните данъци</w:t>
      </w:r>
      <w:r>
        <w:rPr>
          <w:rStyle w:val="FontStyle42"/>
        </w:rPr>
        <w:br/>
        <w:t>и такси.</w:t>
      </w:r>
    </w:p>
    <w:p w14:paraId="3D27E113" w14:textId="434D2B4A" w:rsidR="006270B6" w:rsidRDefault="00587235">
      <w:pPr>
        <w:pStyle w:val="Style18"/>
        <w:widowControl/>
        <w:tabs>
          <w:tab w:val="left" w:pos="1138"/>
        </w:tabs>
        <w:ind w:firstLine="710"/>
        <w:rPr>
          <w:rStyle w:val="FontStyle42"/>
        </w:rPr>
      </w:pPr>
      <w:r>
        <w:rPr>
          <w:rStyle w:val="FontStyle42"/>
        </w:rPr>
        <w:t>(4)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Допълнителните услуги по чл.68 от ЗПУО в ДГ се заплащат пр</w:t>
      </w:r>
      <w:r w:rsidR="004D0679">
        <w:rPr>
          <w:rStyle w:val="FontStyle42"/>
        </w:rPr>
        <w:t>и условия и</w:t>
      </w:r>
      <w:r w:rsidR="004D0679">
        <w:rPr>
          <w:rStyle w:val="FontStyle42"/>
        </w:rPr>
        <w:br/>
        <w:t>ред,</w:t>
      </w:r>
      <w:r w:rsidR="008B00C0">
        <w:rPr>
          <w:rStyle w:val="FontStyle42"/>
        </w:rPr>
        <w:t xml:space="preserve"> </w:t>
      </w:r>
      <w:r w:rsidR="004D0679">
        <w:rPr>
          <w:rStyle w:val="FontStyle42"/>
        </w:rPr>
        <w:t>определени с на</w:t>
      </w:r>
      <w:r>
        <w:rPr>
          <w:rStyle w:val="FontStyle42"/>
        </w:rPr>
        <w:t>редба на общински съвет.</w:t>
      </w:r>
    </w:p>
    <w:p w14:paraId="3DF2585D" w14:textId="77777777" w:rsidR="006270B6" w:rsidRDefault="00587235">
      <w:pPr>
        <w:pStyle w:val="Style3"/>
        <w:widowControl/>
        <w:tabs>
          <w:tab w:val="left" w:pos="1046"/>
        </w:tabs>
        <w:ind w:left="715"/>
        <w:jc w:val="left"/>
        <w:rPr>
          <w:rStyle w:val="FontStyle42"/>
        </w:rPr>
      </w:pPr>
      <w:r>
        <w:rPr>
          <w:rStyle w:val="FontStyle42"/>
        </w:rPr>
        <w:t>(5)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>Приходите от такси пос</w:t>
      </w:r>
      <w:r w:rsidR="004D0679">
        <w:rPr>
          <w:rStyle w:val="FontStyle42"/>
        </w:rPr>
        <w:t>т</w:t>
      </w:r>
      <w:r>
        <w:rPr>
          <w:rStyle w:val="FontStyle42"/>
        </w:rPr>
        <w:t>ъпват в приход на бюджета на общината.</w:t>
      </w:r>
    </w:p>
    <w:p w14:paraId="1534C60C" w14:textId="090B7AA1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</w:t>
      </w:r>
      <w:r w:rsidR="004D0679">
        <w:rPr>
          <w:rStyle w:val="FontStyle42"/>
        </w:rPr>
        <w:t>.16</w:t>
      </w:r>
      <w:r w:rsidR="00272773">
        <w:rPr>
          <w:rStyle w:val="FontStyle42"/>
        </w:rPr>
        <w:t>1</w:t>
      </w:r>
      <w:r w:rsidR="004D0679">
        <w:rPr>
          <w:rStyle w:val="FontStyle42"/>
        </w:rPr>
        <w:t>. Детската градина може</w:t>
      </w:r>
      <w:r>
        <w:rPr>
          <w:rStyle w:val="FontStyle42"/>
        </w:rPr>
        <w:t xml:space="preserve"> да си осигури средства за издръжка и за подобрение на материално-техническата база и от източници,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предвидени от други закони и актове на МС,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от дарения и от целеви вноски на физически и юридически лица.</w:t>
      </w:r>
    </w:p>
    <w:p w14:paraId="249E812B" w14:textId="0A5D8ADC" w:rsidR="006270B6" w:rsidRDefault="00587235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Чл.16</w:t>
      </w:r>
      <w:r w:rsidR="00272773">
        <w:rPr>
          <w:rStyle w:val="FontStyle42"/>
        </w:rPr>
        <w:t>2</w:t>
      </w:r>
      <w:r>
        <w:rPr>
          <w:rStyle w:val="FontStyle42"/>
        </w:rPr>
        <w:t>. Директорът предоставя на обществения съвет и пред общото събрание на работниците и служителите тримесечни отчети за изпълнението на бюджета на ДГ в срок до края на месеца,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следващ съответното тримесечие.</w:t>
      </w:r>
    </w:p>
    <w:p w14:paraId="6FCE1B0C" w14:textId="77777777" w:rsidR="006270B6" w:rsidRDefault="006270B6">
      <w:pPr>
        <w:pStyle w:val="Style30"/>
        <w:widowControl/>
        <w:spacing w:line="240" w:lineRule="exact"/>
        <w:ind w:left="4512" w:right="3802"/>
        <w:rPr>
          <w:sz w:val="20"/>
          <w:szCs w:val="20"/>
        </w:rPr>
      </w:pPr>
    </w:p>
    <w:p w14:paraId="50F07FB0" w14:textId="77777777" w:rsidR="006270B6" w:rsidRDefault="00587235">
      <w:pPr>
        <w:pStyle w:val="Style30"/>
        <w:widowControl/>
        <w:spacing w:before="29"/>
        <w:ind w:left="4512" w:right="3802"/>
        <w:rPr>
          <w:rStyle w:val="FontStyle42"/>
        </w:rPr>
      </w:pPr>
      <w:r>
        <w:rPr>
          <w:rStyle w:val="FontStyle42"/>
        </w:rPr>
        <w:t xml:space="preserve">РАЗДЕЛ </w:t>
      </w:r>
      <w:r>
        <w:rPr>
          <w:rStyle w:val="FontStyle42"/>
          <w:lang w:val="en-US"/>
        </w:rPr>
        <w:t xml:space="preserve">II </w:t>
      </w:r>
      <w:r>
        <w:rPr>
          <w:rStyle w:val="FontStyle42"/>
        </w:rPr>
        <w:t>ИМУЩЕСТВО</w:t>
      </w:r>
    </w:p>
    <w:p w14:paraId="355F652B" w14:textId="77777777" w:rsidR="006270B6" w:rsidRDefault="006270B6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14:paraId="27B9017B" w14:textId="6B06AC9C" w:rsidR="006270B6" w:rsidRDefault="00587235">
      <w:pPr>
        <w:pStyle w:val="Style10"/>
        <w:widowControl/>
        <w:spacing w:before="34" w:line="274" w:lineRule="exact"/>
        <w:ind w:firstLine="706"/>
        <w:rPr>
          <w:rStyle w:val="FontStyle42"/>
        </w:rPr>
      </w:pPr>
      <w:r>
        <w:rPr>
          <w:rStyle w:val="FontStyle42"/>
        </w:rPr>
        <w:t>Чл.16</w:t>
      </w:r>
      <w:r w:rsidR="00272773">
        <w:rPr>
          <w:rStyle w:val="FontStyle42"/>
        </w:rPr>
        <w:t>3</w:t>
      </w:r>
      <w:r>
        <w:rPr>
          <w:rStyle w:val="FontStyle42"/>
        </w:rPr>
        <w:t>.</w:t>
      </w:r>
      <w:r w:rsidR="00E52BD4">
        <w:rPr>
          <w:rStyle w:val="FontStyle42"/>
        </w:rPr>
        <w:t xml:space="preserve"> (1)На основание чл.302 от ЗПУО</w:t>
      </w:r>
      <w:r>
        <w:rPr>
          <w:rStyle w:val="FontStyle42"/>
        </w:rPr>
        <w:t>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общинските недвижими имоти,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предоставени за управление на общинските детски градини,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са публична общинска собственост.</w:t>
      </w:r>
    </w:p>
    <w:p w14:paraId="7F7AA3DF" w14:textId="77777777" w:rsidR="006270B6" w:rsidRDefault="00587235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 xml:space="preserve">(2) Имотите и вещите </w:t>
      </w:r>
      <w:r w:rsidR="00E52BD4">
        <w:rPr>
          <w:rStyle w:val="FontStyle42"/>
        </w:rPr>
        <w:t xml:space="preserve">са предоставени за управление на детската градина </w:t>
      </w:r>
      <w:r>
        <w:rPr>
          <w:rStyle w:val="FontStyle42"/>
        </w:rPr>
        <w:t>и се ползват само за целите на образователния процес,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без да променят предназначението си.</w:t>
      </w:r>
    </w:p>
    <w:p w14:paraId="64B3BE56" w14:textId="77777777" w:rsidR="00272773" w:rsidRDefault="00272773">
      <w:pPr>
        <w:pStyle w:val="Style10"/>
        <w:widowControl/>
        <w:spacing w:line="274" w:lineRule="exact"/>
        <w:ind w:firstLine="706"/>
        <w:rPr>
          <w:rStyle w:val="FontStyle42"/>
        </w:rPr>
      </w:pPr>
    </w:p>
    <w:p w14:paraId="1EED9A33" w14:textId="77777777" w:rsidR="006270B6" w:rsidRDefault="00E52BD4">
      <w:pPr>
        <w:pStyle w:val="Style29"/>
        <w:widowControl/>
        <w:spacing w:before="53"/>
        <w:ind w:left="4200" w:right="3091"/>
        <w:rPr>
          <w:rStyle w:val="FontStyle41"/>
        </w:rPr>
      </w:pPr>
      <w:r>
        <w:rPr>
          <w:rStyle w:val="FontStyle41"/>
        </w:rPr>
        <w:t xml:space="preserve">Г Л А В А IX        ОБЩО </w:t>
      </w:r>
      <w:r w:rsidR="00587235">
        <w:rPr>
          <w:rStyle w:val="FontStyle41"/>
        </w:rPr>
        <w:t>СЪБРАНИЕ</w:t>
      </w:r>
    </w:p>
    <w:p w14:paraId="1C41577E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11C642C2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7DFBD8FA" w14:textId="275429BF" w:rsidR="006270B6" w:rsidRDefault="00587235">
      <w:pPr>
        <w:pStyle w:val="Style10"/>
        <w:widowControl/>
        <w:spacing w:before="62" w:line="274" w:lineRule="exact"/>
        <w:ind w:firstLine="696"/>
        <w:rPr>
          <w:rStyle w:val="FontStyle42"/>
        </w:rPr>
      </w:pPr>
      <w:r>
        <w:rPr>
          <w:rStyle w:val="FontStyle42"/>
        </w:rPr>
        <w:t>Чл.16</w:t>
      </w:r>
      <w:r w:rsidR="00272773">
        <w:rPr>
          <w:rStyle w:val="FontStyle42"/>
        </w:rPr>
        <w:t>4</w:t>
      </w:r>
      <w:r>
        <w:rPr>
          <w:rStyle w:val="FontStyle42"/>
        </w:rPr>
        <w:t>.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Общото събрание се състои от всички работници и служители на институцията./чл.6 от КТ.</w:t>
      </w:r>
    </w:p>
    <w:p w14:paraId="41BFDA1E" w14:textId="39144429" w:rsidR="006270B6" w:rsidRDefault="00587235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165</w:t>
      </w:r>
      <w:r>
        <w:rPr>
          <w:rStyle w:val="FontStyle42"/>
        </w:rPr>
        <w:t>.(1) Общото събрание на работниците и служителите само определя реда за своята работа./чл.6а от КТ/.</w:t>
      </w:r>
    </w:p>
    <w:p w14:paraId="781F8EEE" w14:textId="77777777" w:rsidR="006270B6" w:rsidRDefault="00587235" w:rsidP="00587235">
      <w:pPr>
        <w:pStyle w:val="Style18"/>
        <w:widowControl/>
        <w:numPr>
          <w:ilvl w:val="0"/>
          <w:numId w:val="44"/>
        </w:numPr>
        <w:tabs>
          <w:tab w:val="left" w:pos="1104"/>
        </w:tabs>
        <w:rPr>
          <w:rStyle w:val="FontStyle42"/>
        </w:rPr>
      </w:pPr>
      <w:r>
        <w:rPr>
          <w:rStyle w:val="FontStyle42"/>
        </w:rPr>
        <w:t>Общото събрание в институцията се свиква от работодателя,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от ръководството на синдикалната организация,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както и по инициатива на една десета част от работниците и служителите на институцията.</w:t>
      </w:r>
    </w:p>
    <w:p w14:paraId="6DBB3F16" w14:textId="77777777" w:rsidR="006270B6" w:rsidRDefault="00587235" w:rsidP="00587235">
      <w:pPr>
        <w:pStyle w:val="Style18"/>
        <w:widowControl/>
        <w:numPr>
          <w:ilvl w:val="0"/>
          <w:numId w:val="44"/>
        </w:numPr>
        <w:tabs>
          <w:tab w:val="left" w:pos="1104"/>
        </w:tabs>
        <w:rPr>
          <w:rStyle w:val="FontStyle42"/>
        </w:rPr>
      </w:pPr>
      <w:r>
        <w:rPr>
          <w:rStyle w:val="FontStyle42"/>
        </w:rPr>
        <w:t>Общото събрание е редовно,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ако на него присъстват повече от половината от работниците и служителите .</w:t>
      </w:r>
    </w:p>
    <w:p w14:paraId="43702E4C" w14:textId="19B332EA" w:rsidR="006270B6" w:rsidRDefault="00587235">
      <w:pPr>
        <w:pStyle w:val="Style18"/>
        <w:widowControl/>
        <w:tabs>
          <w:tab w:val="left" w:pos="1186"/>
        </w:tabs>
        <w:ind w:firstLine="710"/>
        <w:rPr>
          <w:rStyle w:val="FontStyle42"/>
        </w:rPr>
      </w:pPr>
      <w:r>
        <w:rPr>
          <w:rStyle w:val="FontStyle42"/>
        </w:rPr>
        <w:t>(4)</w:t>
      </w:r>
      <w:r>
        <w:rPr>
          <w:rStyle w:val="FontStyle42"/>
          <w:sz w:val="20"/>
          <w:szCs w:val="20"/>
        </w:rPr>
        <w:tab/>
      </w:r>
      <w:r>
        <w:rPr>
          <w:rStyle w:val="FontStyle42"/>
        </w:rPr>
        <w:t xml:space="preserve">Общото събрание на работниците и служителите </w:t>
      </w:r>
      <w:r w:rsidR="004D0679">
        <w:rPr>
          <w:rStyle w:val="FontStyle42"/>
        </w:rPr>
        <w:t>приема решенията си с</w:t>
      </w:r>
      <w:r w:rsidR="004D0679">
        <w:rPr>
          <w:rStyle w:val="FontStyle42"/>
        </w:rPr>
        <w:br/>
        <w:t>обикновен</w:t>
      </w:r>
      <w:r>
        <w:rPr>
          <w:rStyle w:val="FontStyle42"/>
        </w:rPr>
        <w:t>о мнозинство от присъстващите,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доколкото в този кодекс,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в друг закон или устав не е</w:t>
      </w:r>
      <w:r>
        <w:rPr>
          <w:rStyle w:val="FontStyle42"/>
        </w:rPr>
        <w:br/>
        <w:t>предвидено друго.</w:t>
      </w:r>
    </w:p>
    <w:p w14:paraId="41ACE477" w14:textId="77777777" w:rsidR="006270B6" w:rsidRDefault="006270B6">
      <w:pPr>
        <w:pStyle w:val="Style29"/>
        <w:widowControl/>
        <w:spacing w:line="240" w:lineRule="exact"/>
        <w:ind w:left="4651" w:firstLine="0"/>
        <w:rPr>
          <w:sz w:val="20"/>
          <w:szCs w:val="20"/>
        </w:rPr>
      </w:pPr>
    </w:p>
    <w:p w14:paraId="20C56E51" w14:textId="77777777" w:rsidR="006270B6" w:rsidRDefault="006270B6">
      <w:pPr>
        <w:pStyle w:val="Style29"/>
        <w:widowControl/>
        <w:spacing w:line="240" w:lineRule="exact"/>
        <w:ind w:left="4651" w:firstLine="0"/>
        <w:rPr>
          <w:sz w:val="20"/>
          <w:szCs w:val="20"/>
        </w:rPr>
      </w:pPr>
    </w:p>
    <w:p w14:paraId="5125DF09" w14:textId="77777777" w:rsidR="006270B6" w:rsidRDefault="00587235">
      <w:pPr>
        <w:pStyle w:val="Style29"/>
        <w:widowControl/>
        <w:spacing w:before="91" w:line="240" w:lineRule="auto"/>
        <w:ind w:left="4651" w:firstLine="0"/>
        <w:rPr>
          <w:rStyle w:val="FontStyle41"/>
          <w:lang w:val="en-US"/>
        </w:rPr>
      </w:pPr>
      <w:r>
        <w:rPr>
          <w:rStyle w:val="FontStyle41"/>
        </w:rPr>
        <w:t xml:space="preserve">Г Л А В А </w:t>
      </w:r>
      <w:r>
        <w:rPr>
          <w:rStyle w:val="FontStyle41"/>
          <w:lang w:val="en-US"/>
        </w:rPr>
        <w:t>X</w:t>
      </w:r>
    </w:p>
    <w:p w14:paraId="34EA2C4B" w14:textId="77777777" w:rsidR="006270B6" w:rsidRDefault="00587235">
      <w:pPr>
        <w:pStyle w:val="Style9"/>
        <w:widowControl/>
        <w:spacing w:before="24" w:line="240" w:lineRule="auto"/>
        <w:ind w:left="3437"/>
        <w:jc w:val="left"/>
        <w:rPr>
          <w:rStyle w:val="FontStyle41"/>
        </w:rPr>
      </w:pPr>
      <w:r>
        <w:rPr>
          <w:rStyle w:val="FontStyle41"/>
        </w:rPr>
        <w:t>СИНДИКАЛНИ ОРГАНИЗАЦИИ</w:t>
      </w:r>
    </w:p>
    <w:p w14:paraId="16B212CA" w14:textId="77777777" w:rsidR="006270B6" w:rsidRDefault="006270B6">
      <w:pPr>
        <w:pStyle w:val="Style10"/>
        <w:widowControl/>
        <w:spacing w:line="240" w:lineRule="exact"/>
        <w:ind w:firstLine="701"/>
        <w:rPr>
          <w:sz w:val="20"/>
          <w:szCs w:val="20"/>
        </w:rPr>
      </w:pPr>
    </w:p>
    <w:p w14:paraId="4887852E" w14:textId="77777777" w:rsidR="006270B6" w:rsidRDefault="006270B6">
      <w:pPr>
        <w:pStyle w:val="Style10"/>
        <w:widowControl/>
        <w:spacing w:line="240" w:lineRule="exact"/>
        <w:ind w:firstLine="701"/>
        <w:rPr>
          <w:sz w:val="20"/>
          <w:szCs w:val="20"/>
        </w:rPr>
      </w:pPr>
    </w:p>
    <w:p w14:paraId="120D1F96" w14:textId="4481F7BF" w:rsidR="006270B6" w:rsidRDefault="00587235">
      <w:pPr>
        <w:pStyle w:val="Style10"/>
        <w:widowControl/>
        <w:spacing w:before="72" w:line="274" w:lineRule="exact"/>
        <w:ind w:firstLine="701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166</w:t>
      </w:r>
      <w:r>
        <w:rPr>
          <w:rStyle w:val="FontStyle42"/>
        </w:rPr>
        <w:t>.Работниците и служителите имат право,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без предварително разрешение,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свободно да образуват по свой избор синдикални организации,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доброволно да встъпват и да излизат от тях,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като се съобразяват само с техните устави./чл.4 от КТ/.</w:t>
      </w:r>
    </w:p>
    <w:p w14:paraId="1C818A39" w14:textId="280C6089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167</w:t>
      </w:r>
      <w:r>
        <w:rPr>
          <w:rStyle w:val="FontStyle42"/>
        </w:rPr>
        <w:t>.Синдикалните организации определят своите функции и ги осъществяват в съответствие с техните устави и закона./чл.33 от КТ/.</w:t>
      </w:r>
    </w:p>
    <w:p w14:paraId="30A0602F" w14:textId="1E4A9A78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168</w:t>
      </w:r>
      <w:r>
        <w:rPr>
          <w:rStyle w:val="FontStyle42"/>
        </w:rPr>
        <w:t>.</w:t>
      </w:r>
      <w:r w:rsidR="008B3D58">
        <w:rPr>
          <w:rStyle w:val="FontStyle42"/>
        </w:rPr>
        <w:t xml:space="preserve"> </w:t>
      </w:r>
      <w:r>
        <w:rPr>
          <w:rStyle w:val="FontStyle42"/>
        </w:rPr>
        <w:t>Органите на синдикалните организации в ДГ имат право да участват в подготовката на проектите на всички вътрешни правилници,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планове и наредби,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които се отнасят до трудовите отношения,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за което директорът задължително ги поканва./чл.37 от КТ/.</w:t>
      </w:r>
    </w:p>
    <w:p w14:paraId="1396BCC0" w14:textId="46C17236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lastRenderedPageBreak/>
        <w:t>Чл.</w:t>
      </w:r>
      <w:r w:rsidR="00272773">
        <w:rPr>
          <w:rStyle w:val="FontStyle42"/>
        </w:rPr>
        <w:t>169</w:t>
      </w:r>
      <w:r>
        <w:rPr>
          <w:rStyle w:val="FontStyle42"/>
        </w:rPr>
        <w:t>.</w:t>
      </w:r>
      <w:r w:rsidR="008B3D58">
        <w:rPr>
          <w:rStyle w:val="FontStyle42"/>
        </w:rPr>
        <w:t xml:space="preserve"> </w:t>
      </w:r>
      <w:r>
        <w:rPr>
          <w:rStyle w:val="FontStyle42"/>
        </w:rPr>
        <w:t>Директорът създава условия и съдейства на синдикалните организации за осъществяване на тяхната дейност./чл.46 от КТ/.</w:t>
      </w:r>
    </w:p>
    <w:p w14:paraId="18D3C4C7" w14:textId="391BA333" w:rsidR="006270B6" w:rsidRDefault="00272773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Чл.170</w:t>
      </w:r>
      <w:r w:rsidR="00587235">
        <w:rPr>
          <w:rStyle w:val="FontStyle42"/>
        </w:rPr>
        <w:t>.</w:t>
      </w:r>
      <w:r w:rsidR="008B3D58">
        <w:rPr>
          <w:rStyle w:val="FontStyle42"/>
        </w:rPr>
        <w:t xml:space="preserve"> </w:t>
      </w:r>
      <w:r w:rsidR="00587235">
        <w:rPr>
          <w:rStyle w:val="FontStyle42"/>
        </w:rPr>
        <w:t>Между работодателя и синдикалната организация се сключва колективен трудов договор.</w:t>
      </w:r>
      <w:r w:rsidR="00E52BD4">
        <w:rPr>
          <w:rStyle w:val="FontStyle42"/>
        </w:rPr>
        <w:t xml:space="preserve"> </w:t>
      </w:r>
      <w:r w:rsidR="00587235">
        <w:rPr>
          <w:rStyle w:val="FontStyle42"/>
        </w:rPr>
        <w:t>При липса на такъв, се ползват договореностите на отрасловия КТД.</w:t>
      </w:r>
    </w:p>
    <w:p w14:paraId="0F30D485" w14:textId="77777777" w:rsidR="006270B6" w:rsidRDefault="006270B6">
      <w:pPr>
        <w:pStyle w:val="Style9"/>
        <w:widowControl/>
        <w:spacing w:line="240" w:lineRule="exact"/>
        <w:ind w:left="3672" w:right="2971"/>
        <w:rPr>
          <w:sz w:val="20"/>
          <w:szCs w:val="20"/>
        </w:rPr>
      </w:pPr>
    </w:p>
    <w:p w14:paraId="5F55BE11" w14:textId="77777777" w:rsidR="006270B6" w:rsidRDefault="006270B6">
      <w:pPr>
        <w:pStyle w:val="Style9"/>
        <w:widowControl/>
        <w:spacing w:line="240" w:lineRule="exact"/>
        <w:ind w:left="3672" w:right="2971"/>
        <w:rPr>
          <w:sz w:val="20"/>
          <w:szCs w:val="20"/>
        </w:rPr>
      </w:pPr>
    </w:p>
    <w:p w14:paraId="77698483" w14:textId="77777777" w:rsidR="006270B6" w:rsidRDefault="00587235">
      <w:pPr>
        <w:pStyle w:val="Style9"/>
        <w:widowControl/>
        <w:spacing w:before="67"/>
        <w:ind w:left="3672" w:right="2971"/>
        <w:rPr>
          <w:rStyle w:val="FontStyle41"/>
        </w:rPr>
      </w:pPr>
      <w:r>
        <w:rPr>
          <w:rStyle w:val="FontStyle41"/>
        </w:rPr>
        <w:t xml:space="preserve">Г Л А В А </w:t>
      </w:r>
      <w:r>
        <w:rPr>
          <w:rStyle w:val="FontStyle41"/>
          <w:lang w:val="en-US"/>
        </w:rPr>
        <w:t xml:space="preserve">XI </w:t>
      </w:r>
      <w:r>
        <w:rPr>
          <w:rStyle w:val="FontStyle41"/>
        </w:rPr>
        <w:t>ПРОПУСКАТЕЛЕН РЕЖИМ</w:t>
      </w:r>
    </w:p>
    <w:p w14:paraId="260D9CD6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73469255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7568C9DA" w14:textId="537954CA" w:rsidR="006270B6" w:rsidRDefault="00587235">
      <w:pPr>
        <w:pStyle w:val="Style10"/>
        <w:widowControl/>
        <w:spacing w:before="62" w:line="274" w:lineRule="exact"/>
        <w:ind w:firstLine="696"/>
        <w:rPr>
          <w:rStyle w:val="FontStyle42"/>
        </w:rPr>
      </w:pPr>
      <w:r>
        <w:rPr>
          <w:rStyle w:val="FontStyle42"/>
        </w:rPr>
        <w:t>Чл.17</w:t>
      </w:r>
      <w:r w:rsidR="00272773">
        <w:rPr>
          <w:rStyle w:val="FontStyle42"/>
        </w:rPr>
        <w:t>1</w:t>
      </w:r>
      <w:r>
        <w:rPr>
          <w:rStyle w:val="FontStyle42"/>
        </w:rPr>
        <w:t>. С правилата за безопасност и ограничаване на достъпа в детската градина се определят правата и задълженията на целия личен състав,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родители и др.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посетители,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както и се урежда организацията на дейността им съобразно особеностите на детската градина.</w:t>
      </w:r>
    </w:p>
    <w:p w14:paraId="50149D84" w14:textId="2C97713D" w:rsidR="006270B6" w:rsidRDefault="00587235">
      <w:pPr>
        <w:pStyle w:val="Style10"/>
        <w:widowControl/>
        <w:spacing w:line="274" w:lineRule="exact"/>
        <w:ind w:left="706" w:firstLine="0"/>
        <w:jc w:val="left"/>
        <w:rPr>
          <w:rStyle w:val="FontStyle42"/>
        </w:rPr>
      </w:pPr>
      <w:r>
        <w:rPr>
          <w:rStyle w:val="FontStyle42"/>
        </w:rPr>
        <w:t>Чл.17</w:t>
      </w:r>
      <w:r w:rsidR="00272773">
        <w:rPr>
          <w:rStyle w:val="FontStyle42"/>
        </w:rPr>
        <w:t>2</w:t>
      </w:r>
      <w:r>
        <w:rPr>
          <w:rStyle w:val="FontStyle42"/>
        </w:rPr>
        <w:t>. Забранява се преминаването на граждани през двора на детската градина.</w:t>
      </w:r>
    </w:p>
    <w:p w14:paraId="41EBAB64" w14:textId="53F668FC" w:rsidR="006270B6" w:rsidRDefault="00587235">
      <w:pPr>
        <w:pStyle w:val="Style10"/>
        <w:widowControl/>
        <w:spacing w:line="274" w:lineRule="exact"/>
        <w:ind w:firstLine="701"/>
        <w:rPr>
          <w:rStyle w:val="FontStyle42"/>
        </w:rPr>
      </w:pPr>
      <w:r>
        <w:rPr>
          <w:rStyle w:val="FontStyle42"/>
        </w:rPr>
        <w:t>Чл.17</w:t>
      </w:r>
      <w:r w:rsidR="00272773">
        <w:rPr>
          <w:rStyle w:val="FontStyle42"/>
        </w:rPr>
        <w:t>3</w:t>
      </w:r>
      <w:r>
        <w:rPr>
          <w:rStyle w:val="FontStyle42"/>
        </w:rPr>
        <w:t>. .В извън работно време,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почивни и празнични дни се заключват входовете на детската градина/централен и на кухненския блок/.</w:t>
      </w:r>
    </w:p>
    <w:p w14:paraId="091AFE63" w14:textId="701A8C7A" w:rsidR="006270B6" w:rsidRDefault="00587235">
      <w:pPr>
        <w:pStyle w:val="Style10"/>
        <w:widowControl/>
        <w:spacing w:line="274" w:lineRule="exact"/>
        <w:ind w:firstLine="696"/>
        <w:rPr>
          <w:rStyle w:val="FontStyle42"/>
        </w:rPr>
      </w:pPr>
      <w:r>
        <w:rPr>
          <w:rStyle w:val="FontStyle42"/>
        </w:rPr>
        <w:t>Чл.17</w:t>
      </w:r>
      <w:r w:rsidR="00272773">
        <w:rPr>
          <w:rStyle w:val="FontStyle42"/>
        </w:rPr>
        <w:t>4</w:t>
      </w:r>
      <w:r>
        <w:rPr>
          <w:rStyle w:val="FontStyle42"/>
        </w:rPr>
        <w:t>. Забранява се влизането и паркирането на моторни превозни средства на входовете и на територията на детската градина,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с изключение на автомобили,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 xml:space="preserve">осъществяващи </w:t>
      </w:r>
      <w:proofErr w:type="spellStart"/>
      <w:r>
        <w:rPr>
          <w:rStyle w:val="FontStyle42"/>
        </w:rPr>
        <w:t>товаро-разтоварна</w:t>
      </w:r>
      <w:proofErr w:type="spellEnd"/>
      <w:r>
        <w:rPr>
          <w:rStyle w:val="FontStyle42"/>
        </w:rPr>
        <w:t xml:space="preserve"> дейност за нуждите на градината/доставяне на хранителни продукти,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хигиенни материали и материали за предстоящ ремонт/.</w:t>
      </w:r>
    </w:p>
    <w:p w14:paraId="6B9DD462" w14:textId="2BC101AC" w:rsidR="006270B6" w:rsidRDefault="00587235">
      <w:pPr>
        <w:pStyle w:val="Style10"/>
        <w:widowControl/>
        <w:spacing w:line="274" w:lineRule="exact"/>
        <w:ind w:firstLine="691"/>
        <w:rPr>
          <w:rStyle w:val="FontStyle42"/>
        </w:rPr>
      </w:pPr>
      <w:r>
        <w:rPr>
          <w:rStyle w:val="FontStyle42"/>
        </w:rPr>
        <w:t>Чл.1</w:t>
      </w:r>
      <w:r w:rsidR="00272773">
        <w:rPr>
          <w:rStyle w:val="FontStyle42"/>
        </w:rPr>
        <w:t>75</w:t>
      </w:r>
      <w:r>
        <w:rPr>
          <w:rStyle w:val="FontStyle42"/>
        </w:rPr>
        <w:t xml:space="preserve">. В детската градина е установен стриктен </w:t>
      </w:r>
      <w:r>
        <w:rPr>
          <w:rStyle w:val="FontStyle41"/>
        </w:rPr>
        <w:t>ПРОПУСКВАТЕЛЕН РЕЖИМ</w:t>
      </w:r>
      <w:r>
        <w:rPr>
          <w:rStyle w:val="FontStyle42"/>
        </w:rPr>
        <w:t>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който се спазва от всички служители,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преподаващите допълнителни педагогически дейности учители,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родителите на децата и външни лица.</w:t>
      </w:r>
    </w:p>
    <w:p w14:paraId="20E9AB30" w14:textId="77777777" w:rsidR="006270B6" w:rsidRDefault="00587235">
      <w:pPr>
        <w:pStyle w:val="Style17"/>
        <w:widowControl/>
        <w:spacing w:before="19" w:line="274" w:lineRule="exact"/>
        <w:ind w:left="360" w:hanging="360"/>
        <w:jc w:val="left"/>
        <w:rPr>
          <w:rStyle w:val="FontStyle42"/>
        </w:rPr>
      </w:pPr>
      <w:r>
        <w:rPr>
          <w:rStyle w:val="FontStyle42"/>
        </w:rPr>
        <w:t>•   При всяко влизане или излизане от сградата персоналът е длъжен да затваря добре входовете,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които ползва;</w:t>
      </w:r>
    </w:p>
    <w:p w14:paraId="3F592661" w14:textId="3F07FF6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53" w:line="274" w:lineRule="exact"/>
        <w:ind w:left="350"/>
        <w:rPr>
          <w:rStyle w:val="FontStyle42"/>
        </w:rPr>
      </w:pPr>
      <w:r>
        <w:rPr>
          <w:rStyle w:val="FontStyle42"/>
        </w:rPr>
        <w:t>Родителите на децата са длъжни да довеждат и вземат децата си от сградата на детската градина,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като ги предават лично на учителя</w:t>
      </w:r>
      <w:r w:rsidR="00E45801">
        <w:rPr>
          <w:rStyle w:val="FontStyle42"/>
        </w:rPr>
        <w:t>, или упълномощено лице</w:t>
      </w:r>
      <w:r>
        <w:rPr>
          <w:rStyle w:val="FontStyle42"/>
        </w:rPr>
        <w:t>.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При необходимост детето може да се взема и от друго лице,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след представяне на пълномощно или документ за самоличност;</w:t>
      </w:r>
    </w:p>
    <w:p w14:paraId="5A223E30" w14:textId="4757ED22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9" w:line="274" w:lineRule="exact"/>
        <w:ind w:left="350"/>
        <w:rPr>
          <w:rStyle w:val="FontStyle42"/>
        </w:rPr>
      </w:pPr>
      <w:r>
        <w:rPr>
          <w:rStyle w:val="FontStyle42"/>
        </w:rPr>
        <w:t>Входът се отключва само по време на сутрешния прием на деца</w:t>
      </w:r>
      <w:r w:rsidR="004D0679">
        <w:rPr>
          <w:rStyle w:val="FontStyle42"/>
        </w:rPr>
        <w:t>та от 7.00 ч до 9.00 ч.</w:t>
      </w:r>
      <w:r w:rsidR="008B00C0">
        <w:rPr>
          <w:rStyle w:val="FontStyle42"/>
        </w:rPr>
        <w:t xml:space="preserve"> </w:t>
      </w:r>
      <w:r w:rsidR="004D0679">
        <w:rPr>
          <w:rStyle w:val="FontStyle42"/>
        </w:rPr>
        <w:t>и следобе</w:t>
      </w:r>
      <w:r>
        <w:rPr>
          <w:rStyle w:val="FontStyle42"/>
        </w:rPr>
        <w:t>д при вземането на децата от 16.30 ч. до 18.30 ч.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През останалото време всички входове са заключени.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Отварянето става само при позвъняване от външен посетител.</w:t>
      </w:r>
    </w:p>
    <w:p w14:paraId="6EB8A74E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4" w:line="278" w:lineRule="exact"/>
        <w:ind w:left="350"/>
        <w:rPr>
          <w:rStyle w:val="FontStyle42"/>
        </w:rPr>
      </w:pPr>
      <w:r>
        <w:rPr>
          <w:rStyle w:val="FontStyle42"/>
        </w:rPr>
        <w:t>В часовете на сутрешния прием на децата,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когато входът е отключен,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наблюдението се извършва от чистачката и помощник-възпитателите от Първа смяна;</w:t>
      </w:r>
    </w:p>
    <w:p w14:paraId="3CF73C72" w14:textId="58DDE71F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0" w:line="278" w:lineRule="exact"/>
        <w:ind w:left="350"/>
        <w:rPr>
          <w:rStyle w:val="FontStyle42"/>
        </w:rPr>
      </w:pPr>
      <w:r>
        <w:rPr>
          <w:rStyle w:val="FontStyle42"/>
        </w:rPr>
        <w:t>Когато децата са на двора е затворен северния вход за външни посетители.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Отворен е входа към двора,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за да има видимост от персонала,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намиращ се на двора с децата;</w:t>
      </w:r>
    </w:p>
    <w:p w14:paraId="73D6A479" w14:textId="77BCD15B" w:rsidR="006270B6" w:rsidRPr="00E45801" w:rsidRDefault="00587235" w:rsidP="00E45801">
      <w:pPr>
        <w:pStyle w:val="Default"/>
        <w:rPr>
          <w:rStyle w:val="FontStyle42"/>
          <w:sz w:val="24"/>
          <w:szCs w:val="24"/>
        </w:rPr>
      </w:pPr>
      <w:r>
        <w:rPr>
          <w:rStyle w:val="FontStyle42"/>
        </w:rPr>
        <w:t>Външните лица,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посещаващи детското заведение по различен повод не се допускат по коридорите и групите, а само до входа на ДГ.</w:t>
      </w:r>
      <w:r w:rsidR="004D0679">
        <w:rPr>
          <w:rStyle w:val="FontStyle42"/>
        </w:rPr>
        <w:t xml:space="preserve"> </w:t>
      </w:r>
      <w:r w:rsidR="00E45801">
        <w:rPr>
          <w:sz w:val="23"/>
          <w:szCs w:val="23"/>
        </w:rPr>
        <w:t xml:space="preserve">Когато е наложително да бъде допуснат родител, или посетител в детската градина, той/тя следва да носи защитна маска за лице, да използва </w:t>
      </w:r>
      <w:proofErr w:type="spellStart"/>
      <w:r w:rsidR="00E45801">
        <w:rPr>
          <w:sz w:val="23"/>
          <w:szCs w:val="23"/>
        </w:rPr>
        <w:t>калцуни</w:t>
      </w:r>
      <w:proofErr w:type="spellEnd"/>
      <w:r w:rsidR="00E45801">
        <w:rPr>
          <w:sz w:val="23"/>
          <w:szCs w:val="23"/>
        </w:rPr>
        <w:t xml:space="preserve"> и да дезинфекцира ръцете си преди влизане. </w:t>
      </w:r>
    </w:p>
    <w:p w14:paraId="0C70A59B" w14:textId="2337F79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0" w:line="278" w:lineRule="exact"/>
        <w:ind w:left="350"/>
        <w:rPr>
          <w:rStyle w:val="FontStyle42"/>
        </w:rPr>
      </w:pPr>
      <w:r>
        <w:rPr>
          <w:rStyle w:val="FontStyle42"/>
        </w:rPr>
        <w:t>Когато външният посетител изпълнява контролна функция,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което удостоверява с документ,</w:t>
      </w:r>
      <w:r w:rsidR="00E52BD4">
        <w:rPr>
          <w:rStyle w:val="FontStyle42"/>
        </w:rPr>
        <w:t xml:space="preserve"> </w:t>
      </w:r>
      <w:r w:rsidR="00E45801">
        <w:rPr>
          <w:rStyle w:val="FontStyle42"/>
        </w:rPr>
        <w:t xml:space="preserve">той също трябва да е с маска и </w:t>
      </w:r>
      <w:proofErr w:type="spellStart"/>
      <w:r w:rsidR="00E45801">
        <w:rPr>
          <w:rStyle w:val="FontStyle42"/>
        </w:rPr>
        <w:t>калцуни</w:t>
      </w:r>
      <w:proofErr w:type="spellEnd"/>
      <w:r w:rsidR="00E45801">
        <w:rPr>
          <w:rStyle w:val="FontStyle42"/>
        </w:rPr>
        <w:t xml:space="preserve"> и да дезинфекцира ръцете си преди влизане в сградата, </w:t>
      </w:r>
      <w:r>
        <w:rPr>
          <w:rStyle w:val="FontStyle42"/>
        </w:rPr>
        <w:t>същият се придружава до съответното длъжностно лице;</w:t>
      </w:r>
    </w:p>
    <w:p w14:paraId="588DD14C" w14:textId="53F87B42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9" w:line="274" w:lineRule="exact"/>
        <w:ind w:left="350"/>
        <w:rPr>
          <w:rStyle w:val="FontStyle42"/>
        </w:rPr>
      </w:pPr>
      <w:r>
        <w:rPr>
          <w:rStyle w:val="FontStyle42"/>
        </w:rPr>
        <w:t>Прав</w:t>
      </w:r>
      <w:r w:rsidR="004D0679">
        <w:rPr>
          <w:rStyle w:val="FontStyle42"/>
        </w:rPr>
        <w:t>и се проверка на непознат посе</w:t>
      </w:r>
      <w:r>
        <w:rPr>
          <w:rStyle w:val="FontStyle42"/>
        </w:rPr>
        <w:t>тител,</w:t>
      </w:r>
      <w:r w:rsidR="004D0679">
        <w:rPr>
          <w:rStyle w:val="FontStyle42"/>
        </w:rPr>
        <w:t xml:space="preserve"> </w:t>
      </w:r>
      <w:r>
        <w:rPr>
          <w:rStyle w:val="FontStyle42"/>
        </w:rPr>
        <w:t>както и на неговия багаж за притежаване на оръжие и др.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опасни вещества и предмети;</w:t>
      </w:r>
    </w:p>
    <w:p w14:paraId="53A32DF8" w14:textId="77777777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4" w:line="278" w:lineRule="exact"/>
        <w:ind w:left="350"/>
        <w:rPr>
          <w:rStyle w:val="FontStyle42"/>
        </w:rPr>
      </w:pPr>
      <w:r>
        <w:rPr>
          <w:rStyle w:val="FontStyle42"/>
        </w:rPr>
        <w:t>Не се допуска внасянето на обемисти предмети и вещи,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освен с разрешението на директора на детското заведение;</w:t>
      </w:r>
    </w:p>
    <w:p w14:paraId="3627695F" w14:textId="7A97C63F" w:rsidR="006270B6" w:rsidRDefault="00587235" w:rsidP="00587235">
      <w:pPr>
        <w:pStyle w:val="Style17"/>
        <w:widowControl/>
        <w:numPr>
          <w:ilvl w:val="0"/>
          <w:numId w:val="5"/>
        </w:numPr>
        <w:tabs>
          <w:tab w:val="left" w:pos="350"/>
        </w:tabs>
        <w:spacing w:before="10" w:line="278" w:lineRule="exact"/>
        <w:ind w:left="350"/>
        <w:rPr>
          <w:rStyle w:val="FontStyle42"/>
        </w:rPr>
      </w:pPr>
      <w:r>
        <w:rPr>
          <w:rStyle w:val="FontStyle42"/>
        </w:rPr>
        <w:t xml:space="preserve">При забелязване на нарушение от външни лица или възникване на инцидент незабавно да бъдат сигнализират </w:t>
      </w:r>
      <w:r w:rsidR="004D0679">
        <w:rPr>
          <w:rStyle w:val="FontStyle42"/>
        </w:rPr>
        <w:t>органите на РУ</w:t>
      </w:r>
      <w:r w:rsidR="008B00C0">
        <w:rPr>
          <w:rStyle w:val="FontStyle42"/>
        </w:rPr>
        <w:t xml:space="preserve"> </w:t>
      </w:r>
      <w:r w:rsidR="004D0679">
        <w:rPr>
          <w:rStyle w:val="FontStyle42"/>
        </w:rPr>
        <w:t>„Полиция"-гр. Горна Оряховица</w:t>
      </w:r>
      <w:r>
        <w:rPr>
          <w:rStyle w:val="FontStyle42"/>
        </w:rPr>
        <w:t xml:space="preserve"> и ръководството на ДГ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"</w:t>
      </w:r>
      <w:r w:rsidR="00E52BD4">
        <w:rPr>
          <w:rStyle w:val="FontStyle42"/>
        </w:rPr>
        <w:t>Детска радост"-гр. Дол</w:t>
      </w:r>
      <w:r w:rsidR="004D0679">
        <w:rPr>
          <w:rStyle w:val="FontStyle42"/>
        </w:rPr>
        <w:t>н</w:t>
      </w:r>
      <w:r>
        <w:rPr>
          <w:rStyle w:val="FontStyle42"/>
        </w:rPr>
        <w:t>а</w:t>
      </w:r>
      <w:r w:rsidR="004D0679">
        <w:rPr>
          <w:rStyle w:val="FontStyle42"/>
        </w:rPr>
        <w:t xml:space="preserve"> Оряховица</w:t>
      </w:r>
      <w:r>
        <w:rPr>
          <w:rStyle w:val="FontStyle42"/>
        </w:rPr>
        <w:t>;</w:t>
      </w:r>
    </w:p>
    <w:p w14:paraId="21023908" w14:textId="77777777" w:rsidR="006270B6" w:rsidRDefault="006270B6">
      <w:pPr>
        <w:pStyle w:val="Style9"/>
        <w:widowControl/>
        <w:spacing w:line="240" w:lineRule="exact"/>
        <w:ind w:left="2530" w:right="1829"/>
        <w:rPr>
          <w:sz w:val="20"/>
          <w:szCs w:val="20"/>
        </w:rPr>
      </w:pPr>
    </w:p>
    <w:p w14:paraId="6D52A160" w14:textId="77777777" w:rsidR="006270B6" w:rsidRDefault="006270B6">
      <w:pPr>
        <w:pStyle w:val="Style9"/>
        <w:widowControl/>
        <w:spacing w:line="240" w:lineRule="exact"/>
        <w:ind w:left="2530" w:right="1829"/>
        <w:rPr>
          <w:sz w:val="20"/>
          <w:szCs w:val="20"/>
        </w:rPr>
      </w:pPr>
    </w:p>
    <w:p w14:paraId="1605C5EE" w14:textId="77777777" w:rsidR="006270B6" w:rsidRDefault="00587235">
      <w:pPr>
        <w:pStyle w:val="Style9"/>
        <w:widowControl/>
        <w:spacing w:before="67"/>
        <w:ind w:left="2530" w:right="1829"/>
        <w:rPr>
          <w:rStyle w:val="FontStyle41"/>
        </w:rPr>
      </w:pPr>
      <w:r>
        <w:rPr>
          <w:rStyle w:val="FontStyle41"/>
        </w:rPr>
        <w:t>Г Л А В А XII ПРЕХОДНИ И ЗАКЛЮЧИТЕЛНИ РАЗПОРЕДБИ</w:t>
      </w:r>
    </w:p>
    <w:p w14:paraId="7686FE38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33D3A47A" w14:textId="77777777" w:rsidR="006270B6" w:rsidRDefault="006270B6">
      <w:pPr>
        <w:pStyle w:val="Style10"/>
        <w:widowControl/>
        <w:spacing w:line="240" w:lineRule="exact"/>
        <w:ind w:firstLine="696"/>
        <w:rPr>
          <w:sz w:val="20"/>
          <w:szCs w:val="20"/>
        </w:rPr>
      </w:pPr>
    </w:p>
    <w:p w14:paraId="5959B928" w14:textId="467980C1" w:rsidR="006270B6" w:rsidRDefault="00587235">
      <w:pPr>
        <w:pStyle w:val="Style10"/>
        <w:widowControl/>
        <w:tabs>
          <w:tab w:val="left" w:leader="dot" w:pos="3605"/>
          <w:tab w:val="left" w:leader="dot" w:pos="5832"/>
        </w:tabs>
        <w:spacing w:before="62" w:line="274" w:lineRule="exact"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176</w:t>
      </w:r>
      <w:r>
        <w:rPr>
          <w:rStyle w:val="FontStyle42"/>
        </w:rPr>
        <w:t>. Този Правилник се издава на основание Закона за предучилищно и училищно</w:t>
      </w:r>
      <w:r>
        <w:rPr>
          <w:rStyle w:val="FontStyle42"/>
        </w:rPr>
        <w:br/>
        <w:t>образование/в сила от 01.08.2016г./, Наредба №5 /03.06.2016г. за предучилищно</w:t>
      </w:r>
      <w:r>
        <w:rPr>
          <w:rStyle w:val="FontStyle42"/>
        </w:rPr>
        <w:br/>
        <w:t>образование,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ДОС,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Наредбите на МОН ,касаещи предучилищното образование и е утвъ</w:t>
      </w:r>
      <w:r w:rsidR="00E52BD4">
        <w:rPr>
          <w:rStyle w:val="FontStyle42"/>
        </w:rPr>
        <w:t>рден от</w:t>
      </w:r>
      <w:r w:rsidR="00E52BD4">
        <w:rPr>
          <w:rStyle w:val="FontStyle42"/>
        </w:rPr>
        <w:br/>
        <w:t>директора със Заповед №</w:t>
      </w:r>
      <w:r w:rsidR="004A5C7A">
        <w:rPr>
          <w:rStyle w:val="FontStyle42"/>
        </w:rPr>
        <w:t xml:space="preserve">4 </w:t>
      </w:r>
      <w:r w:rsidR="00E52BD4">
        <w:rPr>
          <w:rStyle w:val="FontStyle42"/>
        </w:rPr>
        <w:t>/</w:t>
      </w:r>
      <w:r w:rsidR="004A5C7A">
        <w:rPr>
          <w:rStyle w:val="FontStyle42"/>
        </w:rPr>
        <w:t xml:space="preserve"> </w:t>
      </w:r>
      <w:r w:rsidR="00E52BD4">
        <w:rPr>
          <w:rStyle w:val="FontStyle42"/>
        </w:rPr>
        <w:t>16.</w:t>
      </w:r>
      <w:r w:rsidR="004A5C7A">
        <w:rPr>
          <w:rStyle w:val="FontStyle42"/>
        </w:rPr>
        <w:t xml:space="preserve"> </w:t>
      </w:r>
      <w:r w:rsidR="00E52BD4">
        <w:rPr>
          <w:rStyle w:val="FontStyle42"/>
        </w:rPr>
        <w:t>09.</w:t>
      </w:r>
      <w:r w:rsidR="004A5C7A">
        <w:rPr>
          <w:rStyle w:val="FontStyle42"/>
        </w:rPr>
        <w:t xml:space="preserve"> 2024 </w:t>
      </w:r>
      <w:r w:rsidR="00E52BD4">
        <w:rPr>
          <w:rStyle w:val="FontStyle42"/>
        </w:rPr>
        <w:t>г.</w:t>
      </w:r>
    </w:p>
    <w:p w14:paraId="62210F64" w14:textId="344261AB" w:rsidR="006270B6" w:rsidRDefault="00587235">
      <w:pPr>
        <w:pStyle w:val="Style10"/>
        <w:widowControl/>
        <w:ind w:firstLine="69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177</w:t>
      </w:r>
      <w:r>
        <w:rPr>
          <w:rStyle w:val="FontStyle42"/>
        </w:rPr>
        <w:t>. Правилникът е задължителен за педагогическия,</w:t>
      </w:r>
      <w:r w:rsidR="008B00C0">
        <w:rPr>
          <w:rStyle w:val="FontStyle42"/>
        </w:rPr>
        <w:t xml:space="preserve"> </w:t>
      </w:r>
      <w:r>
        <w:rPr>
          <w:rStyle w:val="FontStyle42"/>
        </w:rPr>
        <w:t>непедагогическия и медицински персонал в детската градина.</w:t>
      </w:r>
    </w:p>
    <w:p w14:paraId="295863B2" w14:textId="165B72DD" w:rsidR="006270B6" w:rsidRDefault="00587235">
      <w:pPr>
        <w:pStyle w:val="Style10"/>
        <w:widowControl/>
        <w:spacing w:line="274" w:lineRule="exact"/>
        <w:ind w:firstLine="706"/>
        <w:rPr>
          <w:rStyle w:val="FontStyle42"/>
          <w:lang w:val="en-US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178</w:t>
      </w:r>
      <w:r>
        <w:rPr>
          <w:rStyle w:val="FontStyle42"/>
        </w:rPr>
        <w:t>. Актуализацията на Правилника става единствено и само след решение на Педагогически съвет,</w:t>
      </w:r>
      <w:r w:rsidR="00E52BD4">
        <w:rPr>
          <w:rStyle w:val="FontStyle42"/>
        </w:rPr>
        <w:t xml:space="preserve"> </w:t>
      </w:r>
      <w:r>
        <w:rPr>
          <w:rStyle w:val="FontStyle42"/>
        </w:rPr>
        <w:t>одобр</w:t>
      </w:r>
      <w:r w:rsidR="009F64CA">
        <w:rPr>
          <w:rStyle w:val="FontStyle42"/>
        </w:rPr>
        <w:t>ен от Обществения съвет към ДГ</w:t>
      </w:r>
      <w:r w:rsidR="008B00C0">
        <w:rPr>
          <w:rStyle w:val="FontStyle42"/>
        </w:rPr>
        <w:t xml:space="preserve"> </w:t>
      </w:r>
      <w:r w:rsidR="009F64CA">
        <w:rPr>
          <w:rStyle w:val="FontStyle42"/>
        </w:rPr>
        <w:t>"Детска р</w:t>
      </w:r>
      <w:r>
        <w:rPr>
          <w:rStyle w:val="FontStyle42"/>
        </w:rPr>
        <w:t>адост" и със заповед на директора/в началото на всяка учебна година/.</w:t>
      </w:r>
    </w:p>
    <w:p w14:paraId="3EF55A83" w14:textId="65C8C526" w:rsidR="000C7358" w:rsidRPr="000C7358" w:rsidRDefault="000C7358">
      <w:pPr>
        <w:pStyle w:val="Style10"/>
        <w:widowControl/>
        <w:spacing w:line="274" w:lineRule="exact"/>
        <w:ind w:firstLine="706"/>
        <w:rPr>
          <w:rStyle w:val="FontStyle42"/>
        </w:rPr>
      </w:pPr>
      <w:r>
        <w:rPr>
          <w:rStyle w:val="FontStyle42"/>
        </w:rPr>
        <w:t>Чл.</w:t>
      </w:r>
      <w:r w:rsidR="00272773">
        <w:rPr>
          <w:rStyle w:val="FontStyle42"/>
        </w:rPr>
        <w:t>179</w:t>
      </w:r>
      <w:r>
        <w:rPr>
          <w:rStyle w:val="FontStyle42"/>
        </w:rPr>
        <w:t xml:space="preserve">. </w:t>
      </w:r>
      <w:r w:rsidR="004A5C7A">
        <w:rPr>
          <w:rStyle w:val="FontStyle42"/>
        </w:rPr>
        <w:t xml:space="preserve">(Когато е приложимо) </w:t>
      </w:r>
      <w:r w:rsidR="004A5C7A">
        <w:rPr>
          <w:rStyle w:val="FontStyle74"/>
          <w:b w:val="0"/>
        </w:rPr>
        <w:t>В</w:t>
      </w:r>
      <w:r w:rsidRPr="000C7358">
        <w:rPr>
          <w:rStyle w:val="FontStyle74"/>
          <w:b w:val="0"/>
        </w:rPr>
        <w:t xml:space="preserve"> условията па пандемия от</w:t>
      </w:r>
      <w:r w:rsidRPr="000C7358">
        <w:rPr>
          <w:rStyle w:val="FontStyle74"/>
          <w:b w:val="0"/>
          <w:lang w:val="en-US"/>
        </w:rPr>
        <w:t xml:space="preserve"> C0VID</w:t>
      </w:r>
      <w:r w:rsidRPr="000C7358">
        <w:rPr>
          <w:rStyle w:val="FontStyle74"/>
          <w:b w:val="0"/>
        </w:rPr>
        <w:t xml:space="preserve"> </w:t>
      </w:r>
      <w:r>
        <w:rPr>
          <w:rStyle w:val="FontStyle74"/>
          <w:b w:val="0"/>
        </w:rPr>
        <w:t>–</w:t>
      </w:r>
      <w:r w:rsidRPr="000C7358">
        <w:rPr>
          <w:rStyle w:val="FontStyle74"/>
          <w:b w:val="0"/>
          <w:lang w:val="en-US"/>
        </w:rPr>
        <w:t xml:space="preserve"> </w:t>
      </w:r>
      <w:r>
        <w:rPr>
          <w:rStyle w:val="FontStyle74"/>
          <w:b w:val="0"/>
          <w:spacing w:val="40"/>
          <w:lang w:val="en-US"/>
        </w:rPr>
        <w:t>l</w:t>
      </w:r>
      <w:r>
        <w:rPr>
          <w:rStyle w:val="FontStyle74"/>
          <w:b w:val="0"/>
          <w:spacing w:val="40"/>
        </w:rPr>
        <w:t>9</w:t>
      </w:r>
      <w:r w:rsidRPr="000C7358">
        <w:rPr>
          <w:rStyle w:val="FontStyle74"/>
          <w:b w:val="0"/>
        </w:rPr>
        <w:t xml:space="preserve"> и до отпадане на противоепидемичните мерки, организацията на </w:t>
      </w:r>
      <w:r>
        <w:rPr>
          <w:rStyle w:val="FontStyle74"/>
          <w:b w:val="0"/>
        </w:rPr>
        <w:t>дейнос</w:t>
      </w:r>
      <w:r w:rsidR="003746BB">
        <w:rPr>
          <w:rStyle w:val="FontStyle74"/>
          <w:b w:val="0"/>
        </w:rPr>
        <w:t>тт</w:t>
      </w:r>
      <w:r>
        <w:rPr>
          <w:rStyle w:val="FontStyle74"/>
          <w:b w:val="0"/>
        </w:rPr>
        <w:t>а в ДГ „Детска радост</w:t>
      </w:r>
      <w:r w:rsidRPr="000C7358">
        <w:rPr>
          <w:rStyle w:val="FontStyle74"/>
          <w:b w:val="0"/>
        </w:rPr>
        <w:t>" се осъществява освен по утвърдения в този правилник начин, така и съобразно издадените</w:t>
      </w:r>
      <w:r w:rsidR="006059C9">
        <w:rPr>
          <w:rStyle w:val="FontStyle74"/>
          <w:b w:val="0"/>
        </w:rPr>
        <w:t xml:space="preserve"> към момента</w:t>
      </w:r>
      <w:r w:rsidRPr="000C7358">
        <w:rPr>
          <w:rStyle w:val="FontStyle74"/>
          <w:b w:val="0"/>
        </w:rPr>
        <w:t xml:space="preserve"> от държавните органи МЗ.</w:t>
      </w:r>
      <w:r>
        <w:rPr>
          <w:rStyle w:val="FontStyle74"/>
          <w:b w:val="0"/>
          <w:lang w:val="en-US"/>
        </w:rPr>
        <w:t xml:space="preserve"> </w:t>
      </w:r>
      <w:proofErr w:type="gramStart"/>
      <w:r>
        <w:rPr>
          <w:rStyle w:val="FontStyle74"/>
          <w:b w:val="0"/>
          <w:lang w:val="en-US"/>
        </w:rPr>
        <w:t>MO</w:t>
      </w:r>
      <w:r>
        <w:rPr>
          <w:rStyle w:val="FontStyle74"/>
          <w:b w:val="0"/>
        </w:rPr>
        <w:t>Н,</w:t>
      </w:r>
      <w:r w:rsidRPr="000C7358">
        <w:rPr>
          <w:rStyle w:val="FontStyle74"/>
          <w:b w:val="0"/>
        </w:rPr>
        <w:t xml:space="preserve"> Кмет на община.</w:t>
      </w:r>
      <w:proofErr w:type="gramEnd"/>
      <w:r w:rsidRPr="000C7358">
        <w:rPr>
          <w:rStyle w:val="FontStyle74"/>
          <w:b w:val="0"/>
        </w:rPr>
        <w:t xml:space="preserve"> Областен кризисен щаб и пр./ мерки, алгоритми и предписания, определени и визи</w:t>
      </w:r>
      <w:r>
        <w:rPr>
          <w:rStyle w:val="FontStyle74"/>
          <w:b w:val="0"/>
        </w:rPr>
        <w:t>рани, спрямо конкретните характе</w:t>
      </w:r>
      <w:r w:rsidRPr="000C7358">
        <w:rPr>
          <w:rStyle w:val="FontStyle74"/>
          <w:b w:val="0"/>
        </w:rPr>
        <w:t>ристики на детските заведения, в заповеди на д</w:t>
      </w:r>
      <w:r>
        <w:rPr>
          <w:rStyle w:val="FontStyle74"/>
          <w:b w:val="0"/>
        </w:rPr>
        <w:t>иректора на ДГ „Детска радост</w:t>
      </w:r>
      <w:r w:rsidRPr="000C7358">
        <w:rPr>
          <w:rStyle w:val="FontStyle74"/>
          <w:b w:val="0"/>
        </w:rPr>
        <w:t xml:space="preserve">". </w:t>
      </w:r>
    </w:p>
    <w:p w14:paraId="659E2BEE" w14:textId="77777777" w:rsidR="006270B6" w:rsidRDefault="006270B6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14:paraId="00082939" w14:textId="2DE28A59" w:rsidR="006270B6" w:rsidRDefault="00587235">
      <w:pPr>
        <w:pStyle w:val="Style10"/>
        <w:widowControl/>
        <w:tabs>
          <w:tab w:val="left" w:leader="dot" w:pos="5328"/>
        </w:tabs>
        <w:spacing w:before="29"/>
        <w:ind w:firstLine="706"/>
        <w:rPr>
          <w:rStyle w:val="FontStyle42"/>
        </w:rPr>
      </w:pPr>
      <w:r>
        <w:rPr>
          <w:rStyle w:val="FontStyle42"/>
        </w:rPr>
        <w:t>Правилникът з</w:t>
      </w:r>
      <w:r w:rsidR="009F64CA">
        <w:rPr>
          <w:rStyle w:val="FontStyle42"/>
        </w:rPr>
        <w:t>а дейността на ДГ</w:t>
      </w:r>
      <w:r w:rsidR="008B00C0">
        <w:rPr>
          <w:rStyle w:val="FontStyle42"/>
        </w:rPr>
        <w:t xml:space="preserve"> </w:t>
      </w:r>
      <w:r w:rsidR="009F64CA">
        <w:rPr>
          <w:rStyle w:val="FontStyle42"/>
        </w:rPr>
        <w:t>"Детска радост"-гр. Долн</w:t>
      </w:r>
      <w:r>
        <w:rPr>
          <w:rStyle w:val="FontStyle42"/>
        </w:rPr>
        <w:t>а</w:t>
      </w:r>
      <w:r w:rsidR="009F64CA">
        <w:rPr>
          <w:rStyle w:val="FontStyle42"/>
        </w:rPr>
        <w:t xml:space="preserve"> Оряховица</w:t>
      </w:r>
      <w:r>
        <w:rPr>
          <w:rStyle w:val="FontStyle42"/>
        </w:rPr>
        <w:t xml:space="preserve"> е приет на заседание на</w:t>
      </w:r>
      <w:r>
        <w:rPr>
          <w:rStyle w:val="FontStyle42"/>
        </w:rPr>
        <w:br/>
        <w:t>Педагогическия съвет с Реш</w:t>
      </w:r>
      <w:r w:rsidR="00421095">
        <w:rPr>
          <w:rStyle w:val="FontStyle42"/>
        </w:rPr>
        <w:t>ение №</w:t>
      </w:r>
      <w:r w:rsidR="004A5C7A">
        <w:rPr>
          <w:rStyle w:val="FontStyle42"/>
        </w:rPr>
        <w:t xml:space="preserve"> 4</w:t>
      </w:r>
      <w:r w:rsidR="00421095">
        <w:rPr>
          <w:rStyle w:val="FontStyle42"/>
        </w:rPr>
        <w:t>,</w:t>
      </w:r>
      <w:r w:rsidR="004A5C7A">
        <w:rPr>
          <w:rStyle w:val="FontStyle42"/>
        </w:rPr>
        <w:t xml:space="preserve"> </w:t>
      </w:r>
      <w:r w:rsidR="00421095">
        <w:rPr>
          <w:rStyle w:val="FontStyle42"/>
        </w:rPr>
        <w:t>Протокол №1 / 1</w:t>
      </w:r>
      <w:r w:rsidR="003C5F3F">
        <w:rPr>
          <w:rStyle w:val="FontStyle42"/>
          <w:lang w:val="en-US"/>
        </w:rPr>
        <w:t>6</w:t>
      </w:r>
      <w:r w:rsidR="00421095">
        <w:rPr>
          <w:rStyle w:val="FontStyle42"/>
        </w:rPr>
        <w:t>.</w:t>
      </w:r>
      <w:r w:rsidR="004A5C7A">
        <w:rPr>
          <w:rStyle w:val="FontStyle42"/>
        </w:rPr>
        <w:t xml:space="preserve"> </w:t>
      </w:r>
      <w:r w:rsidR="00421095">
        <w:rPr>
          <w:rStyle w:val="FontStyle42"/>
        </w:rPr>
        <w:t>09.</w:t>
      </w:r>
      <w:r w:rsidR="004A5C7A">
        <w:rPr>
          <w:rStyle w:val="FontStyle42"/>
        </w:rPr>
        <w:t xml:space="preserve"> </w:t>
      </w:r>
      <w:r w:rsidR="00421095">
        <w:rPr>
          <w:rStyle w:val="FontStyle42"/>
        </w:rPr>
        <w:t>202</w:t>
      </w:r>
      <w:r w:rsidR="004A5C7A">
        <w:rPr>
          <w:rStyle w:val="FontStyle42"/>
        </w:rPr>
        <w:t xml:space="preserve">4 </w:t>
      </w:r>
      <w:r>
        <w:rPr>
          <w:rStyle w:val="FontStyle42"/>
        </w:rPr>
        <w:t>г.</w:t>
      </w:r>
    </w:p>
    <w:p w14:paraId="5422286D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3D75CAB2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6AEDE1C2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42FABA2D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73D4FF35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4D4F792F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7CE8CD52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0A19CD69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1AE9EA1F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1AC76ADA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6F5ADA86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0B7E42C4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05D404E4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31CC4E55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05E5F2DE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61A2D5E9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3EF52C61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5EB44BD2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45CD952D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7AE0A9AC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17DA32E2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28DEC445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051C5F71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2C861365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2EA2DD03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39059555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263E9E2B" w14:textId="77777777" w:rsidR="00DB4F4B" w:rsidRDefault="00DB4F4B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27C51D00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4FF65BDF" w14:textId="77777777" w:rsidR="006270B6" w:rsidRDefault="006270B6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14:paraId="392F4FCE" w14:textId="77777777" w:rsidR="006270B6" w:rsidRDefault="00587235">
      <w:pPr>
        <w:pStyle w:val="Style31"/>
        <w:widowControl/>
        <w:spacing w:before="77"/>
        <w:ind w:left="677"/>
        <w:jc w:val="both"/>
        <w:rPr>
          <w:rStyle w:val="FontStyle43"/>
          <w:u w:val="single"/>
        </w:rPr>
      </w:pPr>
      <w:r>
        <w:rPr>
          <w:rStyle w:val="FontStyle43"/>
          <w:u w:val="single"/>
        </w:rPr>
        <w:t>Запознати с Правилника за дейността на детската градина</w:t>
      </w:r>
    </w:p>
    <w:p w14:paraId="67156AD9" w14:textId="77777777" w:rsidR="006270B6" w:rsidRDefault="006270B6">
      <w:pPr>
        <w:pStyle w:val="Style22"/>
        <w:widowControl/>
        <w:spacing w:line="240" w:lineRule="exact"/>
        <w:ind w:right="4666"/>
        <w:rPr>
          <w:sz w:val="20"/>
          <w:szCs w:val="20"/>
        </w:rPr>
      </w:pPr>
    </w:p>
    <w:p w14:paraId="3BB0FEF1" w14:textId="77777777" w:rsidR="006270B6" w:rsidRDefault="006270B6">
      <w:pPr>
        <w:pStyle w:val="Style22"/>
        <w:widowControl/>
        <w:spacing w:line="240" w:lineRule="exact"/>
        <w:ind w:right="4666"/>
        <w:rPr>
          <w:sz w:val="20"/>
          <w:szCs w:val="20"/>
        </w:rPr>
      </w:pPr>
    </w:p>
    <w:p w14:paraId="579560CE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Даниела Досева</w:t>
      </w:r>
    </w:p>
    <w:p w14:paraId="18AF995A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Христина Илиева</w:t>
      </w:r>
    </w:p>
    <w:p w14:paraId="239AD55C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Валентина Славчева</w:t>
      </w:r>
    </w:p>
    <w:p w14:paraId="05F7DEBA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Петя Игнатова</w:t>
      </w:r>
    </w:p>
    <w:p w14:paraId="112830CF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Катерина Иванова</w:t>
      </w:r>
    </w:p>
    <w:p w14:paraId="4DE52142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Анелия </w:t>
      </w:r>
      <w:proofErr w:type="spellStart"/>
      <w:r>
        <w:rPr>
          <w:rStyle w:val="FontStyle45"/>
        </w:rPr>
        <w:t>Лицова</w:t>
      </w:r>
      <w:proofErr w:type="spellEnd"/>
    </w:p>
    <w:p w14:paraId="6A39B352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Боряна Христова</w:t>
      </w:r>
    </w:p>
    <w:p w14:paraId="42A14288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Елена Димитрова</w:t>
      </w:r>
    </w:p>
    <w:p w14:paraId="3F822AE8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Павлинка Бакалова</w:t>
      </w:r>
    </w:p>
    <w:p w14:paraId="7FB4D567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Мария </w:t>
      </w:r>
      <w:proofErr w:type="spellStart"/>
      <w:r>
        <w:rPr>
          <w:rStyle w:val="FontStyle45"/>
        </w:rPr>
        <w:t>Бабанова</w:t>
      </w:r>
      <w:proofErr w:type="spellEnd"/>
    </w:p>
    <w:p w14:paraId="576BC96D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Пенка </w:t>
      </w:r>
      <w:proofErr w:type="spellStart"/>
      <w:r>
        <w:rPr>
          <w:rStyle w:val="FontStyle45"/>
        </w:rPr>
        <w:t>Гасерова</w:t>
      </w:r>
      <w:proofErr w:type="spellEnd"/>
    </w:p>
    <w:p w14:paraId="5D1B41EC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Мария Цанева</w:t>
      </w:r>
    </w:p>
    <w:p w14:paraId="79BCE714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Веселина </w:t>
      </w:r>
      <w:proofErr w:type="spellStart"/>
      <w:r>
        <w:rPr>
          <w:rStyle w:val="FontStyle45"/>
        </w:rPr>
        <w:t>Дервишева</w:t>
      </w:r>
      <w:proofErr w:type="spellEnd"/>
    </w:p>
    <w:p w14:paraId="5EF9DD21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Красимира </w:t>
      </w:r>
      <w:proofErr w:type="spellStart"/>
      <w:r>
        <w:rPr>
          <w:rStyle w:val="FontStyle45"/>
        </w:rPr>
        <w:t>Катрева</w:t>
      </w:r>
      <w:proofErr w:type="spellEnd"/>
    </w:p>
    <w:p w14:paraId="32A5265D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Славчо Русев</w:t>
      </w:r>
    </w:p>
    <w:p w14:paraId="04BD7C6E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Цветанка </w:t>
      </w:r>
      <w:proofErr w:type="spellStart"/>
      <w:r>
        <w:rPr>
          <w:rStyle w:val="FontStyle45"/>
        </w:rPr>
        <w:t>Оливейра</w:t>
      </w:r>
      <w:proofErr w:type="spellEnd"/>
    </w:p>
    <w:p w14:paraId="745B35BD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Поля Йорданова</w:t>
      </w:r>
    </w:p>
    <w:p w14:paraId="6A299330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Йорданка Кирилова</w:t>
      </w:r>
    </w:p>
    <w:p w14:paraId="58007845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Антоанета Йорданова</w:t>
      </w:r>
    </w:p>
    <w:p w14:paraId="2512D51F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Неджибе Алиева</w:t>
      </w:r>
    </w:p>
    <w:p w14:paraId="5E86C8DF" w14:textId="77777777" w:rsidR="00DB4F4B" w:rsidRDefault="00DB4F4B" w:rsidP="00DB4F4B">
      <w:pPr>
        <w:pStyle w:val="Style22"/>
        <w:widowControl/>
        <w:numPr>
          <w:ilvl w:val="0"/>
          <w:numId w:val="45"/>
        </w:numPr>
        <w:spacing w:before="38" w:line="322" w:lineRule="exact"/>
        <w:ind w:left="0" w:firstLine="0"/>
        <w:jc w:val="both"/>
        <w:rPr>
          <w:rStyle w:val="FontStyle45"/>
        </w:rPr>
      </w:pPr>
      <w:r>
        <w:rPr>
          <w:rStyle w:val="FontStyle45"/>
        </w:rPr>
        <w:t>Галина Събева</w:t>
      </w:r>
    </w:p>
    <w:p w14:paraId="0866ED88" w14:textId="1464A8E7" w:rsidR="00E52BD4" w:rsidRDefault="00E52BD4" w:rsidP="00FC40A0">
      <w:pPr>
        <w:pStyle w:val="Style22"/>
        <w:widowControl/>
        <w:spacing w:before="38" w:line="322" w:lineRule="exact"/>
        <w:ind w:right="4666"/>
        <w:rPr>
          <w:rStyle w:val="FontStyle45"/>
        </w:rPr>
      </w:pPr>
    </w:p>
    <w:p w14:paraId="6FB32C6B" w14:textId="77777777" w:rsidR="00587235" w:rsidRDefault="00587235" w:rsidP="009F64CA">
      <w:pPr>
        <w:pStyle w:val="Style22"/>
        <w:widowControl/>
        <w:spacing w:before="38" w:line="322" w:lineRule="exact"/>
        <w:ind w:right="4666"/>
        <w:rPr>
          <w:rStyle w:val="FontStyle45"/>
        </w:rPr>
      </w:pPr>
    </w:p>
    <w:sectPr w:rsidR="00587235" w:rsidSect="00334272">
      <w:type w:val="continuous"/>
      <w:pgSz w:w="16837" w:h="23810"/>
      <w:pgMar w:top="1701" w:right="1953" w:bottom="1440" w:left="269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2287" w14:textId="77777777" w:rsidR="00183443" w:rsidRDefault="00183443">
      <w:r>
        <w:separator/>
      </w:r>
    </w:p>
  </w:endnote>
  <w:endnote w:type="continuationSeparator" w:id="0">
    <w:p w14:paraId="66853AED" w14:textId="77777777" w:rsidR="00183443" w:rsidRDefault="0018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28BE" w14:textId="77777777" w:rsidR="00183443" w:rsidRDefault="00183443">
      <w:r>
        <w:separator/>
      </w:r>
    </w:p>
  </w:footnote>
  <w:footnote w:type="continuationSeparator" w:id="0">
    <w:p w14:paraId="694B39B2" w14:textId="77777777" w:rsidR="00183443" w:rsidRDefault="0018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26CE50"/>
    <w:lvl w:ilvl="0">
      <w:numFmt w:val="bullet"/>
      <w:lvlText w:val="*"/>
      <w:lvlJc w:val="left"/>
    </w:lvl>
  </w:abstractNum>
  <w:abstractNum w:abstractNumId="1">
    <w:nsid w:val="0386603B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4B130D2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6D70D61"/>
    <w:multiLevelType w:val="singleLevel"/>
    <w:tmpl w:val="FF9490AA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8AE2EAB"/>
    <w:multiLevelType w:val="singleLevel"/>
    <w:tmpl w:val="1E9C8F0E"/>
    <w:lvl w:ilvl="0">
      <w:start w:val="2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A9942BD"/>
    <w:multiLevelType w:val="singleLevel"/>
    <w:tmpl w:val="37EE0D06"/>
    <w:lvl w:ilvl="0">
      <w:start w:val="3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0B277A71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B7C4309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0746F25"/>
    <w:multiLevelType w:val="singleLevel"/>
    <w:tmpl w:val="58AC3F4E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0750540"/>
    <w:multiLevelType w:val="singleLevel"/>
    <w:tmpl w:val="10AE5C9E"/>
    <w:lvl w:ilvl="0">
      <w:start w:val="2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13CC2579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E4F03B3"/>
    <w:multiLevelType w:val="singleLevel"/>
    <w:tmpl w:val="3D16E7F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272572CA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7563A71"/>
    <w:multiLevelType w:val="singleLevel"/>
    <w:tmpl w:val="1806E5F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2A316725"/>
    <w:multiLevelType w:val="singleLevel"/>
    <w:tmpl w:val="72245CD2"/>
    <w:lvl w:ilvl="0">
      <w:start w:val="2"/>
      <w:numFmt w:val="decimal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2A3F60D8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2BD67370"/>
    <w:multiLevelType w:val="singleLevel"/>
    <w:tmpl w:val="B4189AFC"/>
    <w:lvl w:ilvl="0">
      <w:start w:val="2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2F260FA2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FDF3363"/>
    <w:multiLevelType w:val="singleLevel"/>
    <w:tmpl w:val="1806E5F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>
    <w:nsid w:val="36D00C73"/>
    <w:multiLevelType w:val="singleLevel"/>
    <w:tmpl w:val="380EEC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89E5650"/>
    <w:multiLevelType w:val="singleLevel"/>
    <w:tmpl w:val="F6608C36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1">
    <w:nsid w:val="39466925"/>
    <w:multiLevelType w:val="singleLevel"/>
    <w:tmpl w:val="380EEC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398675FC"/>
    <w:multiLevelType w:val="singleLevel"/>
    <w:tmpl w:val="CB168C4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3E2C5AB2"/>
    <w:multiLevelType w:val="hybridMultilevel"/>
    <w:tmpl w:val="CBC6153A"/>
    <w:lvl w:ilvl="0" w:tplc="3D6E0A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433D3F05"/>
    <w:multiLevelType w:val="singleLevel"/>
    <w:tmpl w:val="CB168C4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>
    <w:nsid w:val="548D6FEF"/>
    <w:multiLevelType w:val="singleLevel"/>
    <w:tmpl w:val="0D26EF0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7AE6530"/>
    <w:multiLevelType w:val="singleLevel"/>
    <w:tmpl w:val="4E4E6A4C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7">
    <w:nsid w:val="5A941F29"/>
    <w:multiLevelType w:val="singleLevel"/>
    <w:tmpl w:val="345AB608"/>
    <w:lvl w:ilvl="0">
      <w:start w:val="2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5AFD5479"/>
    <w:multiLevelType w:val="singleLevel"/>
    <w:tmpl w:val="1806E5F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9">
    <w:nsid w:val="5E3136CB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1C33130"/>
    <w:multiLevelType w:val="singleLevel"/>
    <w:tmpl w:val="669A78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63A44423"/>
    <w:multiLevelType w:val="singleLevel"/>
    <w:tmpl w:val="5DAE66CC"/>
    <w:lvl w:ilvl="0">
      <w:start w:val="2"/>
      <w:numFmt w:val="decimal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>
    <w:nsid w:val="70F8340C"/>
    <w:multiLevelType w:val="singleLevel"/>
    <w:tmpl w:val="DBC2497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72502E61"/>
    <w:multiLevelType w:val="singleLevel"/>
    <w:tmpl w:val="669A78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91D2742"/>
    <w:multiLevelType w:val="singleLevel"/>
    <w:tmpl w:val="1806E5F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5">
    <w:nsid w:val="79A168C4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D85254E"/>
    <w:multiLevelType w:val="multilevel"/>
    <w:tmpl w:val="80C6C3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73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>
    <w:nsid w:val="7E9C01F2"/>
    <w:multiLevelType w:val="singleLevel"/>
    <w:tmpl w:val="1806E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21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11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6"/>
  </w:num>
  <w:num w:numId="13">
    <w:abstractNumId w:val="3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3"/>
  </w:num>
  <w:num w:numId="16">
    <w:abstractNumId w:val="12"/>
  </w:num>
  <w:num w:numId="17">
    <w:abstractNumId w:val="33"/>
  </w:num>
  <w:num w:numId="18">
    <w:abstractNumId w:val="2"/>
  </w:num>
  <w:num w:numId="19">
    <w:abstractNumId w:val="25"/>
  </w:num>
  <w:num w:numId="20">
    <w:abstractNumId w:val="29"/>
  </w:num>
  <w:num w:numId="21">
    <w:abstractNumId w:val="2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8"/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  <w:lvlOverride w:ilvl="0">
      <w:lvl w:ilvl="0">
        <w:start w:val="9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6"/>
  </w:num>
  <w:num w:numId="28">
    <w:abstractNumId w:val="15"/>
  </w:num>
  <w:num w:numId="29">
    <w:abstractNumId w:val="1"/>
  </w:num>
  <w:num w:numId="30">
    <w:abstractNumId w:val="17"/>
  </w:num>
  <w:num w:numId="31">
    <w:abstractNumId w:val="35"/>
  </w:num>
  <w:num w:numId="32">
    <w:abstractNumId w:val="34"/>
  </w:num>
  <w:num w:numId="33">
    <w:abstractNumId w:val="9"/>
  </w:num>
  <w:num w:numId="34">
    <w:abstractNumId w:val="20"/>
  </w:num>
  <w:num w:numId="35">
    <w:abstractNumId w:val="24"/>
  </w:num>
  <w:num w:numId="36">
    <w:abstractNumId w:val="32"/>
  </w:num>
  <w:num w:numId="37">
    <w:abstractNumId w:val="22"/>
  </w:num>
  <w:num w:numId="38">
    <w:abstractNumId w:val="7"/>
  </w:num>
  <w:num w:numId="39">
    <w:abstractNumId w:val="10"/>
  </w:num>
  <w:num w:numId="40">
    <w:abstractNumId w:val="4"/>
  </w:num>
  <w:num w:numId="41">
    <w:abstractNumId w:val="27"/>
  </w:num>
  <w:num w:numId="42">
    <w:abstractNumId w:val="37"/>
  </w:num>
  <w:num w:numId="43">
    <w:abstractNumId w:val="16"/>
  </w:num>
  <w:num w:numId="44">
    <w:abstractNumId w:val="1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35"/>
    <w:rsid w:val="00004D15"/>
    <w:rsid w:val="0001039F"/>
    <w:rsid w:val="00025A4C"/>
    <w:rsid w:val="00064EDC"/>
    <w:rsid w:val="000662B4"/>
    <w:rsid w:val="00066ED0"/>
    <w:rsid w:val="00095C36"/>
    <w:rsid w:val="000C1C15"/>
    <w:rsid w:val="000C7358"/>
    <w:rsid w:val="001052A9"/>
    <w:rsid w:val="00115019"/>
    <w:rsid w:val="0011657B"/>
    <w:rsid w:val="00183443"/>
    <w:rsid w:val="002402F2"/>
    <w:rsid w:val="00272773"/>
    <w:rsid w:val="002C2ED8"/>
    <w:rsid w:val="00334272"/>
    <w:rsid w:val="0036099C"/>
    <w:rsid w:val="003746BB"/>
    <w:rsid w:val="0039014A"/>
    <w:rsid w:val="003B2471"/>
    <w:rsid w:val="003C5F3F"/>
    <w:rsid w:val="003D1701"/>
    <w:rsid w:val="003E490C"/>
    <w:rsid w:val="003F6074"/>
    <w:rsid w:val="00402F6D"/>
    <w:rsid w:val="00421095"/>
    <w:rsid w:val="004850D7"/>
    <w:rsid w:val="004A5C7A"/>
    <w:rsid w:val="004D0679"/>
    <w:rsid w:val="004D3EF0"/>
    <w:rsid w:val="004E694B"/>
    <w:rsid w:val="004F2EE1"/>
    <w:rsid w:val="00520DED"/>
    <w:rsid w:val="00542926"/>
    <w:rsid w:val="00587235"/>
    <w:rsid w:val="00592C15"/>
    <w:rsid w:val="00595B7D"/>
    <w:rsid w:val="005A7410"/>
    <w:rsid w:val="005B0DA2"/>
    <w:rsid w:val="005E2973"/>
    <w:rsid w:val="006059C9"/>
    <w:rsid w:val="006270B6"/>
    <w:rsid w:val="006A517F"/>
    <w:rsid w:val="006C1F7E"/>
    <w:rsid w:val="006D2165"/>
    <w:rsid w:val="007C2A7B"/>
    <w:rsid w:val="00812562"/>
    <w:rsid w:val="0082291E"/>
    <w:rsid w:val="00827982"/>
    <w:rsid w:val="0084682B"/>
    <w:rsid w:val="00863308"/>
    <w:rsid w:val="00877D6B"/>
    <w:rsid w:val="00880BB7"/>
    <w:rsid w:val="00896ED6"/>
    <w:rsid w:val="008B00C0"/>
    <w:rsid w:val="008B3D58"/>
    <w:rsid w:val="00903C5C"/>
    <w:rsid w:val="009646DB"/>
    <w:rsid w:val="009776F5"/>
    <w:rsid w:val="009F64CA"/>
    <w:rsid w:val="00A8312A"/>
    <w:rsid w:val="00AA6C38"/>
    <w:rsid w:val="00AF3455"/>
    <w:rsid w:val="00B13665"/>
    <w:rsid w:val="00B17D5A"/>
    <w:rsid w:val="00B7429B"/>
    <w:rsid w:val="00B82388"/>
    <w:rsid w:val="00BA5643"/>
    <w:rsid w:val="00BB07E8"/>
    <w:rsid w:val="00C379BC"/>
    <w:rsid w:val="00C41887"/>
    <w:rsid w:val="00CB452F"/>
    <w:rsid w:val="00D23B28"/>
    <w:rsid w:val="00D30410"/>
    <w:rsid w:val="00DB4F4B"/>
    <w:rsid w:val="00E14F2D"/>
    <w:rsid w:val="00E2432D"/>
    <w:rsid w:val="00E45801"/>
    <w:rsid w:val="00E45A1C"/>
    <w:rsid w:val="00E52BD4"/>
    <w:rsid w:val="00EC4DC4"/>
    <w:rsid w:val="00EE28A5"/>
    <w:rsid w:val="00F271F8"/>
    <w:rsid w:val="00F31B09"/>
    <w:rsid w:val="00F43351"/>
    <w:rsid w:val="00F92DEE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D227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3" w:lineRule="exact"/>
      <w:jc w:val="center"/>
    </w:pPr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274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pPr>
      <w:spacing w:line="278" w:lineRule="exact"/>
      <w:ind w:firstLine="763"/>
      <w:jc w:val="both"/>
    </w:pPr>
  </w:style>
  <w:style w:type="paragraph" w:customStyle="1" w:styleId="Style11">
    <w:name w:val="Style11"/>
    <w:basedOn w:val="a"/>
    <w:uiPriority w:val="99"/>
    <w:pPr>
      <w:spacing w:line="274" w:lineRule="exact"/>
      <w:ind w:hanging="355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066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854"/>
    </w:pPr>
  </w:style>
  <w:style w:type="paragraph" w:customStyle="1" w:styleId="Style14">
    <w:name w:val="Style14"/>
    <w:basedOn w:val="a"/>
    <w:uiPriority w:val="99"/>
    <w:pPr>
      <w:spacing w:line="274" w:lineRule="exact"/>
    </w:pPr>
  </w:style>
  <w:style w:type="paragraph" w:customStyle="1" w:styleId="Style15">
    <w:name w:val="Style15"/>
    <w:basedOn w:val="a"/>
    <w:uiPriority w:val="99"/>
    <w:pPr>
      <w:spacing w:line="278" w:lineRule="exact"/>
      <w:jc w:val="center"/>
    </w:pPr>
  </w:style>
  <w:style w:type="paragraph" w:customStyle="1" w:styleId="Style16">
    <w:name w:val="Style16"/>
    <w:basedOn w:val="a"/>
    <w:uiPriority w:val="99"/>
    <w:pPr>
      <w:spacing w:line="274" w:lineRule="exact"/>
      <w:jc w:val="right"/>
    </w:pPr>
  </w:style>
  <w:style w:type="paragraph" w:customStyle="1" w:styleId="Style17">
    <w:name w:val="Style17"/>
    <w:basedOn w:val="a"/>
    <w:uiPriority w:val="99"/>
    <w:pPr>
      <w:spacing w:line="276" w:lineRule="exact"/>
      <w:ind w:hanging="350"/>
      <w:jc w:val="both"/>
    </w:pPr>
  </w:style>
  <w:style w:type="paragraph" w:customStyle="1" w:styleId="Style18">
    <w:name w:val="Style18"/>
    <w:basedOn w:val="a"/>
    <w:uiPriority w:val="99"/>
    <w:pPr>
      <w:spacing w:line="274" w:lineRule="exact"/>
      <w:ind w:firstLine="715"/>
      <w:jc w:val="both"/>
    </w:pPr>
  </w:style>
  <w:style w:type="paragraph" w:customStyle="1" w:styleId="Style19">
    <w:name w:val="Style19"/>
    <w:basedOn w:val="a"/>
    <w:uiPriority w:val="99"/>
    <w:pPr>
      <w:spacing w:line="278" w:lineRule="exact"/>
      <w:ind w:firstLine="1061"/>
    </w:pPr>
  </w:style>
  <w:style w:type="paragraph" w:customStyle="1" w:styleId="Style20">
    <w:name w:val="Style20"/>
    <w:basedOn w:val="a"/>
    <w:uiPriority w:val="99"/>
    <w:pPr>
      <w:spacing w:line="274" w:lineRule="exact"/>
      <w:ind w:firstLine="912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346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83" w:lineRule="exact"/>
      <w:ind w:firstLine="326"/>
    </w:pPr>
  </w:style>
  <w:style w:type="paragraph" w:customStyle="1" w:styleId="Style24">
    <w:name w:val="Style24"/>
    <w:basedOn w:val="a"/>
    <w:uiPriority w:val="99"/>
    <w:pPr>
      <w:spacing w:line="274" w:lineRule="exact"/>
      <w:jc w:val="both"/>
    </w:pPr>
  </w:style>
  <w:style w:type="paragraph" w:customStyle="1" w:styleId="Style25">
    <w:name w:val="Style25"/>
    <w:basedOn w:val="a"/>
    <w:uiPriority w:val="99"/>
    <w:pPr>
      <w:jc w:val="center"/>
    </w:pPr>
  </w:style>
  <w:style w:type="paragraph" w:customStyle="1" w:styleId="Style26">
    <w:name w:val="Style26"/>
    <w:basedOn w:val="a"/>
    <w:uiPriority w:val="99"/>
    <w:pPr>
      <w:spacing w:line="276" w:lineRule="exact"/>
      <w:ind w:firstLine="715"/>
    </w:pPr>
  </w:style>
  <w:style w:type="paragraph" w:customStyle="1" w:styleId="Style27">
    <w:name w:val="Style27"/>
    <w:basedOn w:val="a"/>
    <w:uiPriority w:val="99"/>
    <w:pPr>
      <w:spacing w:line="276" w:lineRule="exact"/>
      <w:ind w:firstLine="696"/>
    </w:pPr>
  </w:style>
  <w:style w:type="paragraph" w:customStyle="1" w:styleId="Style28">
    <w:name w:val="Style28"/>
    <w:basedOn w:val="a"/>
    <w:uiPriority w:val="99"/>
    <w:pPr>
      <w:spacing w:line="274" w:lineRule="exact"/>
      <w:ind w:firstLine="701"/>
    </w:pPr>
  </w:style>
  <w:style w:type="paragraph" w:customStyle="1" w:styleId="Style29">
    <w:name w:val="Style29"/>
    <w:basedOn w:val="a"/>
    <w:uiPriority w:val="99"/>
    <w:pPr>
      <w:spacing w:line="274" w:lineRule="exact"/>
      <w:ind w:firstLine="403"/>
    </w:pPr>
  </w:style>
  <w:style w:type="paragraph" w:customStyle="1" w:styleId="Style30">
    <w:name w:val="Style30"/>
    <w:basedOn w:val="a"/>
    <w:uiPriority w:val="99"/>
    <w:pPr>
      <w:spacing w:line="278" w:lineRule="exact"/>
      <w:ind w:firstLine="197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8" w:lineRule="exact"/>
      <w:ind w:firstLine="336"/>
    </w:pPr>
  </w:style>
  <w:style w:type="paragraph" w:customStyle="1" w:styleId="Style34">
    <w:name w:val="Style34"/>
    <w:basedOn w:val="a"/>
    <w:uiPriority w:val="99"/>
    <w:pPr>
      <w:spacing w:line="552" w:lineRule="exact"/>
    </w:pPr>
  </w:style>
  <w:style w:type="paragraph" w:customStyle="1" w:styleId="Style35">
    <w:name w:val="Style35"/>
    <w:basedOn w:val="a"/>
    <w:uiPriority w:val="99"/>
    <w:pPr>
      <w:spacing w:line="276" w:lineRule="exact"/>
      <w:ind w:firstLine="528"/>
      <w:jc w:val="both"/>
    </w:pPr>
  </w:style>
  <w:style w:type="paragraph" w:customStyle="1" w:styleId="Style36">
    <w:name w:val="Style36"/>
    <w:basedOn w:val="a"/>
    <w:uiPriority w:val="99"/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40">
    <w:name w:val="Font Style40"/>
    <w:basedOn w:val="a0"/>
    <w:uiPriority w:val="99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099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609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64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A564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A564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A5643"/>
    <w:rPr>
      <w:rFonts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0C735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1052A9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3" w:lineRule="exact"/>
      <w:jc w:val="center"/>
    </w:pPr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274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pPr>
      <w:spacing w:line="278" w:lineRule="exact"/>
      <w:ind w:firstLine="763"/>
      <w:jc w:val="both"/>
    </w:pPr>
  </w:style>
  <w:style w:type="paragraph" w:customStyle="1" w:styleId="Style11">
    <w:name w:val="Style11"/>
    <w:basedOn w:val="a"/>
    <w:uiPriority w:val="99"/>
    <w:pPr>
      <w:spacing w:line="274" w:lineRule="exact"/>
      <w:ind w:hanging="355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066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854"/>
    </w:pPr>
  </w:style>
  <w:style w:type="paragraph" w:customStyle="1" w:styleId="Style14">
    <w:name w:val="Style14"/>
    <w:basedOn w:val="a"/>
    <w:uiPriority w:val="99"/>
    <w:pPr>
      <w:spacing w:line="274" w:lineRule="exact"/>
    </w:pPr>
  </w:style>
  <w:style w:type="paragraph" w:customStyle="1" w:styleId="Style15">
    <w:name w:val="Style15"/>
    <w:basedOn w:val="a"/>
    <w:uiPriority w:val="99"/>
    <w:pPr>
      <w:spacing w:line="278" w:lineRule="exact"/>
      <w:jc w:val="center"/>
    </w:pPr>
  </w:style>
  <w:style w:type="paragraph" w:customStyle="1" w:styleId="Style16">
    <w:name w:val="Style16"/>
    <w:basedOn w:val="a"/>
    <w:uiPriority w:val="99"/>
    <w:pPr>
      <w:spacing w:line="274" w:lineRule="exact"/>
      <w:jc w:val="right"/>
    </w:pPr>
  </w:style>
  <w:style w:type="paragraph" w:customStyle="1" w:styleId="Style17">
    <w:name w:val="Style17"/>
    <w:basedOn w:val="a"/>
    <w:uiPriority w:val="99"/>
    <w:pPr>
      <w:spacing w:line="276" w:lineRule="exact"/>
      <w:ind w:hanging="350"/>
      <w:jc w:val="both"/>
    </w:pPr>
  </w:style>
  <w:style w:type="paragraph" w:customStyle="1" w:styleId="Style18">
    <w:name w:val="Style18"/>
    <w:basedOn w:val="a"/>
    <w:uiPriority w:val="99"/>
    <w:pPr>
      <w:spacing w:line="274" w:lineRule="exact"/>
      <w:ind w:firstLine="715"/>
      <w:jc w:val="both"/>
    </w:pPr>
  </w:style>
  <w:style w:type="paragraph" w:customStyle="1" w:styleId="Style19">
    <w:name w:val="Style19"/>
    <w:basedOn w:val="a"/>
    <w:uiPriority w:val="99"/>
    <w:pPr>
      <w:spacing w:line="278" w:lineRule="exact"/>
      <w:ind w:firstLine="1061"/>
    </w:pPr>
  </w:style>
  <w:style w:type="paragraph" w:customStyle="1" w:styleId="Style20">
    <w:name w:val="Style20"/>
    <w:basedOn w:val="a"/>
    <w:uiPriority w:val="99"/>
    <w:pPr>
      <w:spacing w:line="274" w:lineRule="exact"/>
      <w:ind w:firstLine="912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346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83" w:lineRule="exact"/>
      <w:ind w:firstLine="326"/>
    </w:pPr>
  </w:style>
  <w:style w:type="paragraph" w:customStyle="1" w:styleId="Style24">
    <w:name w:val="Style24"/>
    <w:basedOn w:val="a"/>
    <w:uiPriority w:val="99"/>
    <w:pPr>
      <w:spacing w:line="274" w:lineRule="exact"/>
      <w:jc w:val="both"/>
    </w:pPr>
  </w:style>
  <w:style w:type="paragraph" w:customStyle="1" w:styleId="Style25">
    <w:name w:val="Style25"/>
    <w:basedOn w:val="a"/>
    <w:uiPriority w:val="99"/>
    <w:pPr>
      <w:jc w:val="center"/>
    </w:pPr>
  </w:style>
  <w:style w:type="paragraph" w:customStyle="1" w:styleId="Style26">
    <w:name w:val="Style26"/>
    <w:basedOn w:val="a"/>
    <w:uiPriority w:val="99"/>
    <w:pPr>
      <w:spacing w:line="276" w:lineRule="exact"/>
      <w:ind w:firstLine="715"/>
    </w:pPr>
  </w:style>
  <w:style w:type="paragraph" w:customStyle="1" w:styleId="Style27">
    <w:name w:val="Style27"/>
    <w:basedOn w:val="a"/>
    <w:uiPriority w:val="99"/>
    <w:pPr>
      <w:spacing w:line="276" w:lineRule="exact"/>
      <w:ind w:firstLine="696"/>
    </w:pPr>
  </w:style>
  <w:style w:type="paragraph" w:customStyle="1" w:styleId="Style28">
    <w:name w:val="Style28"/>
    <w:basedOn w:val="a"/>
    <w:uiPriority w:val="99"/>
    <w:pPr>
      <w:spacing w:line="274" w:lineRule="exact"/>
      <w:ind w:firstLine="701"/>
    </w:pPr>
  </w:style>
  <w:style w:type="paragraph" w:customStyle="1" w:styleId="Style29">
    <w:name w:val="Style29"/>
    <w:basedOn w:val="a"/>
    <w:uiPriority w:val="99"/>
    <w:pPr>
      <w:spacing w:line="274" w:lineRule="exact"/>
      <w:ind w:firstLine="403"/>
    </w:pPr>
  </w:style>
  <w:style w:type="paragraph" w:customStyle="1" w:styleId="Style30">
    <w:name w:val="Style30"/>
    <w:basedOn w:val="a"/>
    <w:uiPriority w:val="99"/>
    <w:pPr>
      <w:spacing w:line="278" w:lineRule="exact"/>
      <w:ind w:firstLine="197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8" w:lineRule="exact"/>
      <w:ind w:firstLine="336"/>
    </w:pPr>
  </w:style>
  <w:style w:type="paragraph" w:customStyle="1" w:styleId="Style34">
    <w:name w:val="Style34"/>
    <w:basedOn w:val="a"/>
    <w:uiPriority w:val="99"/>
    <w:pPr>
      <w:spacing w:line="552" w:lineRule="exact"/>
    </w:pPr>
  </w:style>
  <w:style w:type="paragraph" w:customStyle="1" w:styleId="Style35">
    <w:name w:val="Style35"/>
    <w:basedOn w:val="a"/>
    <w:uiPriority w:val="99"/>
    <w:pPr>
      <w:spacing w:line="276" w:lineRule="exact"/>
      <w:ind w:firstLine="528"/>
      <w:jc w:val="both"/>
    </w:pPr>
  </w:style>
  <w:style w:type="paragraph" w:customStyle="1" w:styleId="Style36">
    <w:name w:val="Style36"/>
    <w:basedOn w:val="a"/>
    <w:uiPriority w:val="99"/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40">
    <w:name w:val="Font Style40"/>
    <w:basedOn w:val="a0"/>
    <w:uiPriority w:val="99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099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609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64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A564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A564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A5643"/>
    <w:rPr>
      <w:rFonts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0C735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1052A9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18</Pages>
  <Words>11904</Words>
  <Characters>67856</Characters>
  <Application>Microsoft Office Word</Application>
  <DocSecurity>0</DocSecurity>
  <Lines>565</Lines>
  <Paragraphs>159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A514</dc:creator>
  <cp:lastModifiedBy>User</cp:lastModifiedBy>
  <cp:revision>45</cp:revision>
  <cp:lastPrinted>2024-09-12T12:11:00Z</cp:lastPrinted>
  <dcterms:created xsi:type="dcterms:W3CDTF">2017-09-19T09:21:00Z</dcterms:created>
  <dcterms:modified xsi:type="dcterms:W3CDTF">2024-09-20T08:00:00Z</dcterms:modified>
</cp:coreProperties>
</file>